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F82" w:rsidRDefault="00262F82" w:rsidP="00262F82">
      <w:pPr>
        <w:shd w:val="clear" w:color="auto" w:fill="FFFFFF"/>
        <w:spacing w:before="240" w:line="320" w:lineRule="exact"/>
        <w:jc w:val="both"/>
        <w:rPr>
          <w:rFonts w:ascii="Times New Roman" w:hAnsi="Times New Roman"/>
          <w:spacing w:val="-6"/>
          <w:lang w:val="sv-SE"/>
        </w:rPr>
      </w:pPr>
      <w:proofErr w:type="spellStart"/>
      <w:r>
        <w:rPr>
          <w:rFonts w:ascii="Times New Roman" w:hAnsi="Times New Roman"/>
          <w:b/>
          <w:sz w:val="26"/>
          <w:szCs w:val="26"/>
        </w:rPr>
        <w:t>Ngày</w:t>
      </w:r>
      <w:proofErr w:type="spellEnd"/>
      <w:r>
        <w:rPr>
          <w:rFonts w:ascii="Times New Roman" w:hAnsi="Times New Roman"/>
          <w:b/>
          <w:sz w:val="26"/>
          <w:szCs w:val="26"/>
        </w:rPr>
        <w:t xml:space="preserve"> 29/7/2024, </w:t>
      </w:r>
      <w:proofErr w:type="spellStart"/>
      <w:r>
        <w:rPr>
          <w:rFonts w:ascii="Times New Roman" w:hAnsi="Times New Roman"/>
          <w:b/>
          <w:sz w:val="26"/>
          <w:szCs w:val="26"/>
        </w:rPr>
        <w:t>Chánh</w:t>
      </w:r>
      <w:proofErr w:type="spellEnd"/>
      <w:r>
        <w:rPr>
          <w:rFonts w:ascii="Times New Roman" w:hAnsi="Times New Roman"/>
          <w:b/>
          <w:sz w:val="26"/>
          <w:szCs w:val="26"/>
        </w:rPr>
        <w:t xml:space="preserve"> </w:t>
      </w:r>
      <w:proofErr w:type="spellStart"/>
      <w:r>
        <w:rPr>
          <w:rFonts w:ascii="Times New Roman" w:hAnsi="Times New Roman"/>
          <w:b/>
          <w:sz w:val="26"/>
          <w:szCs w:val="26"/>
        </w:rPr>
        <w:t>Thanh</w:t>
      </w:r>
      <w:proofErr w:type="spellEnd"/>
      <w:r>
        <w:rPr>
          <w:rFonts w:ascii="Times New Roman" w:hAnsi="Times New Roman"/>
          <w:b/>
          <w:sz w:val="26"/>
          <w:szCs w:val="26"/>
        </w:rPr>
        <w:t xml:space="preserve"> </w:t>
      </w:r>
      <w:proofErr w:type="spellStart"/>
      <w:r>
        <w:rPr>
          <w:rFonts w:ascii="Times New Roman" w:hAnsi="Times New Roman"/>
          <w:b/>
          <w:sz w:val="26"/>
          <w:szCs w:val="26"/>
        </w:rPr>
        <w:t>tra</w:t>
      </w:r>
      <w:proofErr w:type="spellEnd"/>
      <w:r>
        <w:rPr>
          <w:rFonts w:ascii="Times New Roman" w:hAnsi="Times New Roman"/>
          <w:b/>
          <w:sz w:val="26"/>
          <w:szCs w:val="26"/>
        </w:rPr>
        <w:t xml:space="preserve"> </w:t>
      </w:r>
      <w:proofErr w:type="spellStart"/>
      <w:r>
        <w:rPr>
          <w:rFonts w:ascii="Times New Roman" w:hAnsi="Times New Roman"/>
          <w:b/>
          <w:sz w:val="26"/>
          <w:szCs w:val="26"/>
        </w:rPr>
        <w:t>Bộ</w:t>
      </w:r>
      <w:proofErr w:type="spellEnd"/>
      <w:r>
        <w:rPr>
          <w:rFonts w:ascii="Times New Roman" w:hAnsi="Times New Roman"/>
          <w:b/>
          <w:sz w:val="26"/>
          <w:szCs w:val="26"/>
        </w:rPr>
        <w:t xml:space="preserve"> </w:t>
      </w:r>
      <w:proofErr w:type="spellStart"/>
      <w:r>
        <w:rPr>
          <w:rFonts w:ascii="Times New Roman" w:hAnsi="Times New Roman"/>
          <w:b/>
          <w:sz w:val="26"/>
          <w:szCs w:val="26"/>
        </w:rPr>
        <w:t>Kế</w:t>
      </w:r>
      <w:proofErr w:type="spellEnd"/>
      <w:r>
        <w:rPr>
          <w:rFonts w:ascii="Times New Roman" w:hAnsi="Times New Roman"/>
          <w:b/>
          <w:sz w:val="26"/>
          <w:szCs w:val="26"/>
        </w:rPr>
        <w:t xml:space="preserve"> </w:t>
      </w:r>
      <w:proofErr w:type="spellStart"/>
      <w:r>
        <w:rPr>
          <w:rFonts w:ascii="Times New Roman" w:hAnsi="Times New Roman"/>
          <w:b/>
          <w:sz w:val="26"/>
          <w:szCs w:val="26"/>
        </w:rPr>
        <w:t>hoạch</w:t>
      </w:r>
      <w:proofErr w:type="spellEnd"/>
      <w:r>
        <w:rPr>
          <w:rFonts w:ascii="Times New Roman" w:hAnsi="Times New Roman"/>
          <w:b/>
          <w:sz w:val="26"/>
          <w:szCs w:val="26"/>
        </w:rPr>
        <w:t xml:space="preserve"> </w:t>
      </w:r>
      <w:proofErr w:type="spellStart"/>
      <w:r>
        <w:rPr>
          <w:rFonts w:ascii="Times New Roman" w:hAnsi="Times New Roman"/>
          <w:b/>
          <w:sz w:val="26"/>
          <w:szCs w:val="26"/>
        </w:rPr>
        <w:t>và</w:t>
      </w:r>
      <w:proofErr w:type="spellEnd"/>
      <w:r>
        <w:rPr>
          <w:rFonts w:ascii="Times New Roman" w:hAnsi="Times New Roman"/>
          <w:b/>
          <w:sz w:val="26"/>
          <w:szCs w:val="26"/>
        </w:rPr>
        <w:t xml:space="preserve"> </w:t>
      </w:r>
      <w:proofErr w:type="spellStart"/>
      <w:r>
        <w:rPr>
          <w:rFonts w:ascii="Times New Roman" w:hAnsi="Times New Roman"/>
          <w:b/>
          <w:sz w:val="26"/>
          <w:szCs w:val="26"/>
        </w:rPr>
        <w:t>Đầu</w:t>
      </w:r>
      <w:proofErr w:type="spellEnd"/>
      <w:r>
        <w:rPr>
          <w:rFonts w:ascii="Times New Roman" w:hAnsi="Times New Roman"/>
          <w:b/>
          <w:sz w:val="26"/>
          <w:szCs w:val="26"/>
        </w:rPr>
        <w:t xml:space="preserve"> </w:t>
      </w:r>
      <w:proofErr w:type="spellStart"/>
      <w:r>
        <w:rPr>
          <w:rFonts w:ascii="Times New Roman" w:hAnsi="Times New Roman"/>
          <w:b/>
          <w:sz w:val="26"/>
          <w:szCs w:val="26"/>
        </w:rPr>
        <w:t>tư</w:t>
      </w:r>
      <w:proofErr w:type="spellEnd"/>
      <w:r>
        <w:rPr>
          <w:rFonts w:ascii="Times New Roman" w:hAnsi="Times New Roman"/>
          <w:b/>
          <w:sz w:val="26"/>
          <w:szCs w:val="26"/>
        </w:rPr>
        <w:t xml:space="preserve"> </w:t>
      </w:r>
      <w:proofErr w:type="spellStart"/>
      <w:r>
        <w:rPr>
          <w:rFonts w:ascii="Times New Roman" w:hAnsi="Times New Roman"/>
          <w:b/>
          <w:sz w:val="26"/>
          <w:szCs w:val="26"/>
        </w:rPr>
        <w:t>đã</w:t>
      </w:r>
      <w:proofErr w:type="spellEnd"/>
      <w:r>
        <w:rPr>
          <w:rFonts w:ascii="Times New Roman" w:hAnsi="Times New Roman"/>
          <w:b/>
          <w:sz w:val="26"/>
          <w:szCs w:val="26"/>
        </w:rPr>
        <w:t xml:space="preserve"> ban </w:t>
      </w:r>
      <w:proofErr w:type="spellStart"/>
      <w:r>
        <w:rPr>
          <w:rFonts w:ascii="Times New Roman" w:hAnsi="Times New Roman"/>
          <w:b/>
          <w:sz w:val="26"/>
          <w:szCs w:val="26"/>
        </w:rPr>
        <w:t>hành</w:t>
      </w:r>
      <w:proofErr w:type="spellEnd"/>
      <w:r>
        <w:rPr>
          <w:rFonts w:ascii="Times New Roman" w:hAnsi="Times New Roman"/>
          <w:b/>
          <w:sz w:val="26"/>
          <w:szCs w:val="26"/>
        </w:rPr>
        <w:t xml:space="preserve"> </w:t>
      </w:r>
      <w:proofErr w:type="spellStart"/>
      <w:r>
        <w:rPr>
          <w:rFonts w:ascii="Times New Roman" w:hAnsi="Times New Roman"/>
          <w:b/>
          <w:sz w:val="26"/>
          <w:szCs w:val="26"/>
        </w:rPr>
        <w:t>Kết</w:t>
      </w:r>
      <w:proofErr w:type="spellEnd"/>
      <w:r>
        <w:rPr>
          <w:rFonts w:ascii="Times New Roman" w:hAnsi="Times New Roman"/>
          <w:b/>
          <w:sz w:val="26"/>
          <w:szCs w:val="26"/>
        </w:rPr>
        <w:t xml:space="preserve"> </w:t>
      </w:r>
      <w:proofErr w:type="spellStart"/>
      <w:r>
        <w:rPr>
          <w:rFonts w:ascii="Times New Roman" w:hAnsi="Times New Roman"/>
          <w:b/>
          <w:sz w:val="26"/>
          <w:szCs w:val="26"/>
        </w:rPr>
        <w:t>luận</w:t>
      </w:r>
      <w:proofErr w:type="spellEnd"/>
      <w:r>
        <w:rPr>
          <w:rFonts w:ascii="Times New Roman" w:hAnsi="Times New Roman"/>
          <w:b/>
          <w:sz w:val="26"/>
          <w:szCs w:val="26"/>
        </w:rPr>
        <w:t xml:space="preserve"> </w:t>
      </w:r>
      <w:proofErr w:type="spellStart"/>
      <w:r>
        <w:rPr>
          <w:rFonts w:ascii="Times New Roman" w:hAnsi="Times New Roman"/>
          <w:b/>
          <w:sz w:val="26"/>
          <w:szCs w:val="26"/>
        </w:rPr>
        <w:t>thanh</w:t>
      </w:r>
      <w:proofErr w:type="spellEnd"/>
      <w:r>
        <w:rPr>
          <w:rFonts w:ascii="Times New Roman" w:hAnsi="Times New Roman"/>
          <w:b/>
          <w:sz w:val="26"/>
          <w:szCs w:val="26"/>
        </w:rPr>
        <w:t xml:space="preserve"> </w:t>
      </w:r>
      <w:proofErr w:type="spellStart"/>
      <w:r>
        <w:rPr>
          <w:rFonts w:ascii="Times New Roman" w:hAnsi="Times New Roman"/>
          <w:b/>
          <w:sz w:val="26"/>
          <w:szCs w:val="26"/>
        </w:rPr>
        <w:t>tra</w:t>
      </w:r>
      <w:proofErr w:type="spellEnd"/>
      <w:r>
        <w:rPr>
          <w:rFonts w:ascii="Times New Roman" w:hAnsi="Times New Roman"/>
          <w:b/>
          <w:sz w:val="26"/>
          <w:szCs w:val="26"/>
        </w:rPr>
        <w:t xml:space="preserve"> </w:t>
      </w:r>
      <w:proofErr w:type="spellStart"/>
      <w:r>
        <w:rPr>
          <w:rFonts w:ascii="Times New Roman" w:hAnsi="Times New Roman"/>
          <w:b/>
          <w:sz w:val="26"/>
          <w:szCs w:val="26"/>
        </w:rPr>
        <w:t>số</w:t>
      </w:r>
      <w:proofErr w:type="spellEnd"/>
      <w:r>
        <w:rPr>
          <w:rFonts w:ascii="Times New Roman" w:hAnsi="Times New Roman"/>
          <w:b/>
          <w:sz w:val="26"/>
          <w:szCs w:val="26"/>
        </w:rPr>
        <w:t xml:space="preserve"> 07/KL-</w:t>
      </w:r>
      <w:proofErr w:type="spellStart"/>
      <w:r>
        <w:rPr>
          <w:rFonts w:ascii="Times New Roman" w:hAnsi="Times New Roman"/>
          <w:b/>
          <w:sz w:val="26"/>
          <w:szCs w:val="26"/>
        </w:rPr>
        <w:t>TTr</w:t>
      </w:r>
      <w:proofErr w:type="spellEnd"/>
      <w:r>
        <w:rPr>
          <w:rFonts w:ascii="Times New Roman" w:hAnsi="Times New Roman"/>
          <w:b/>
          <w:sz w:val="26"/>
          <w:szCs w:val="26"/>
        </w:rPr>
        <w:t xml:space="preserve"> </w:t>
      </w:r>
      <w:proofErr w:type="spellStart"/>
      <w:r>
        <w:rPr>
          <w:rFonts w:ascii="Times New Roman" w:hAnsi="Times New Roman"/>
          <w:b/>
          <w:sz w:val="26"/>
          <w:szCs w:val="26"/>
        </w:rPr>
        <w:t>về</w:t>
      </w:r>
      <w:proofErr w:type="spellEnd"/>
      <w:r>
        <w:rPr>
          <w:rFonts w:ascii="Times New Roman" w:hAnsi="Times New Roman"/>
          <w:b/>
          <w:sz w:val="26"/>
          <w:szCs w:val="26"/>
        </w:rPr>
        <w:t xml:space="preserve"> </w:t>
      </w:r>
      <w:proofErr w:type="spellStart"/>
      <w:r>
        <w:rPr>
          <w:rFonts w:ascii="Times New Roman" w:hAnsi="Times New Roman"/>
          <w:b/>
          <w:sz w:val="26"/>
          <w:szCs w:val="26"/>
        </w:rPr>
        <w:t>thanh</w:t>
      </w:r>
      <w:proofErr w:type="spellEnd"/>
      <w:r>
        <w:rPr>
          <w:rFonts w:ascii="Times New Roman" w:hAnsi="Times New Roman"/>
          <w:b/>
          <w:sz w:val="26"/>
          <w:szCs w:val="26"/>
        </w:rPr>
        <w:t xml:space="preserve"> </w:t>
      </w:r>
      <w:proofErr w:type="spellStart"/>
      <w:r>
        <w:rPr>
          <w:rFonts w:ascii="Times New Roman" w:hAnsi="Times New Roman"/>
          <w:b/>
          <w:sz w:val="26"/>
          <w:szCs w:val="26"/>
        </w:rPr>
        <w:t>tra</w:t>
      </w:r>
      <w:proofErr w:type="spellEnd"/>
      <w:r>
        <w:rPr>
          <w:rFonts w:ascii="Times New Roman" w:hAnsi="Times New Roman"/>
          <w:b/>
          <w:sz w:val="26"/>
          <w:szCs w:val="26"/>
        </w:rPr>
        <w:t xml:space="preserve"> </w:t>
      </w:r>
      <w:proofErr w:type="spellStart"/>
      <w:r w:rsidR="00BA68EE" w:rsidRPr="00321128">
        <w:rPr>
          <w:rFonts w:ascii="Times New Roman" w:hAnsi="Times New Roman"/>
        </w:rPr>
        <w:t>công</w:t>
      </w:r>
      <w:proofErr w:type="spellEnd"/>
      <w:r w:rsidR="00BA68EE" w:rsidRPr="00321128">
        <w:rPr>
          <w:rFonts w:ascii="Times New Roman" w:hAnsi="Times New Roman"/>
        </w:rPr>
        <w:t xml:space="preserve"> </w:t>
      </w:r>
      <w:proofErr w:type="spellStart"/>
      <w:r w:rsidR="00BA68EE" w:rsidRPr="00321128">
        <w:rPr>
          <w:rFonts w:ascii="Times New Roman" w:hAnsi="Times New Roman"/>
        </w:rPr>
        <w:t>tác</w:t>
      </w:r>
      <w:proofErr w:type="spellEnd"/>
      <w:r w:rsidR="00BA68EE" w:rsidRPr="00321128">
        <w:rPr>
          <w:rFonts w:ascii="Times New Roman" w:hAnsi="Times New Roman"/>
        </w:rPr>
        <w:t xml:space="preserve"> </w:t>
      </w:r>
      <w:proofErr w:type="spellStart"/>
      <w:r w:rsidR="00BA68EE" w:rsidRPr="00321128">
        <w:rPr>
          <w:rFonts w:ascii="Times New Roman" w:hAnsi="Times New Roman"/>
        </w:rPr>
        <w:t>quản</w:t>
      </w:r>
      <w:proofErr w:type="spellEnd"/>
      <w:r w:rsidR="00BA68EE" w:rsidRPr="00321128">
        <w:rPr>
          <w:rFonts w:ascii="Times New Roman" w:hAnsi="Times New Roman"/>
        </w:rPr>
        <w:t xml:space="preserve"> </w:t>
      </w:r>
      <w:proofErr w:type="spellStart"/>
      <w:r w:rsidR="00BA68EE" w:rsidRPr="00321128">
        <w:rPr>
          <w:rFonts w:ascii="Times New Roman" w:hAnsi="Times New Roman"/>
        </w:rPr>
        <w:t>lý</w:t>
      </w:r>
      <w:proofErr w:type="spellEnd"/>
      <w:r w:rsidR="00BA68EE" w:rsidRPr="00321128">
        <w:rPr>
          <w:rFonts w:ascii="Times New Roman" w:hAnsi="Times New Roman"/>
        </w:rPr>
        <w:t xml:space="preserve"> </w:t>
      </w:r>
      <w:proofErr w:type="spellStart"/>
      <w:r w:rsidR="00BA68EE" w:rsidRPr="00321128">
        <w:rPr>
          <w:rFonts w:ascii="Times New Roman" w:hAnsi="Times New Roman"/>
        </w:rPr>
        <w:t>và</w:t>
      </w:r>
      <w:proofErr w:type="spellEnd"/>
      <w:r w:rsidR="00BA68EE" w:rsidRPr="00321128">
        <w:rPr>
          <w:rFonts w:ascii="Times New Roman" w:hAnsi="Times New Roman"/>
        </w:rPr>
        <w:t xml:space="preserve"> </w:t>
      </w:r>
      <w:proofErr w:type="spellStart"/>
      <w:r w:rsidR="00BA68EE" w:rsidRPr="00321128">
        <w:rPr>
          <w:rFonts w:ascii="Times New Roman" w:hAnsi="Times New Roman"/>
        </w:rPr>
        <w:t>sử</w:t>
      </w:r>
      <w:proofErr w:type="spellEnd"/>
      <w:r w:rsidR="00BA68EE" w:rsidRPr="00321128">
        <w:rPr>
          <w:rFonts w:ascii="Times New Roman" w:hAnsi="Times New Roman"/>
        </w:rPr>
        <w:t xml:space="preserve"> </w:t>
      </w:r>
      <w:proofErr w:type="spellStart"/>
      <w:r w:rsidR="00BA68EE" w:rsidRPr="00321128">
        <w:rPr>
          <w:rFonts w:ascii="Times New Roman" w:hAnsi="Times New Roman"/>
        </w:rPr>
        <w:t>dụng</w:t>
      </w:r>
      <w:proofErr w:type="spellEnd"/>
      <w:r w:rsidR="00BA68EE" w:rsidRPr="00321128">
        <w:rPr>
          <w:rFonts w:ascii="Times New Roman" w:hAnsi="Times New Roman"/>
        </w:rPr>
        <w:t xml:space="preserve"> </w:t>
      </w:r>
      <w:proofErr w:type="spellStart"/>
      <w:r w:rsidR="00BA68EE" w:rsidRPr="00321128">
        <w:rPr>
          <w:rFonts w:ascii="Times New Roman" w:hAnsi="Times New Roman"/>
        </w:rPr>
        <w:t>tài</w:t>
      </w:r>
      <w:proofErr w:type="spellEnd"/>
      <w:r w:rsidR="00BA68EE" w:rsidRPr="00321128">
        <w:rPr>
          <w:rFonts w:ascii="Times New Roman" w:hAnsi="Times New Roman"/>
        </w:rPr>
        <w:t xml:space="preserve"> </w:t>
      </w:r>
      <w:proofErr w:type="spellStart"/>
      <w:r w:rsidR="00BA68EE" w:rsidRPr="00321128">
        <w:rPr>
          <w:rFonts w:ascii="Times New Roman" w:hAnsi="Times New Roman"/>
        </w:rPr>
        <w:t>sản</w:t>
      </w:r>
      <w:proofErr w:type="spellEnd"/>
      <w:r w:rsidR="00BA68EE" w:rsidRPr="00321128">
        <w:rPr>
          <w:rFonts w:ascii="Times New Roman" w:hAnsi="Times New Roman"/>
        </w:rPr>
        <w:t xml:space="preserve">, </w:t>
      </w:r>
      <w:proofErr w:type="spellStart"/>
      <w:r w:rsidR="00BA68EE" w:rsidRPr="00321128">
        <w:rPr>
          <w:rFonts w:ascii="Times New Roman" w:hAnsi="Times New Roman"/>
        </w:rPr>
        <w:t>tài</w:t>
      </w:r>
      <w:proofErr w:type="spellEnd"/>
      <w:r w:rsidR="00BA68EE" w:rsidRPr="00321128">
        <w:rPr>
          <w:rFonts w:ascii="Times New Roman" w:hAnsi="Times New Roman"/>
        </w:rPr>
        <w:t xml:space="preserve"> </w:t>
      </w:r>
      <w:proofErr w:type="spellStart"/>
      <w:r w:rsidR="00BA68EE" w:rsidRPr="00321128">
        <w:rPr>
          <w:rFonts w:ascii="Times New Roman" w:hAnsi="Times New Roman"/>
        </w:rPr>
        <w:t>chính</w:t>
      </w:r>
      <w:proofErr w:type="spellEnd"/>
      <w:r w:rsidR="00BA68EE" w:rsidRPr="00321128">
        <w:rPr>
          <w:rFonts w:ascii="Times New Roman" w:hAnsi="Times New Roman"/>
        </w:rPr>
        <w:t xml:space="preserve"> </w:t>
      </w:r>
      <w:proofErr w:type="spellStart"/>
      <w:r w:rsidR="00BA68EE" w:rsidRPr="00321128">
        <w:rPr>
          <w:rFonts w:ascii="Times New Roman" w:hAnsi="Times New Roman"/>
        </w:rPr>
        <w:t>n</w:t>
      </w:r>
      <w:r w:rsidR="00BA68EE" w:rsidRPr="00321128">
        <w:rPr>
          <w:rFonts w:ascii="Times New Roman" w:hAnsi="Times New Roman" w:hint="eastAsia"/>
        </w:rPr>
        <w:t>ă</w:t>
      </w:r>
      <w:r w:rsidR="00BA68EE" w:rsidRPr="00321128">
        <w:rPr>
          <w:rFonts w:ascii="Times New Roman" w:hAnsi="Times New Roman"/>
        </w:rPr>
        <w:t>m</w:t>
      </w:r>
      <w:proofErr w:type="spellEnd"/>
      <w:r w:rsidR="00BA68EE" w:rsidRPr="00321128">
        <w:rPr>
          <w:rFonts w:ascii="Times New Roman" w:hAnsi="Times New Roman"/>
        </w:rPr>
        <w:t xml:space="preserve"> 2022-2023; </w:t>
      </w:r>
      <w:proofErr w:type="spellStart"/>
      <w:r w:rsidR="00BA68EE" w:rsidRPr="00321128">
        <w:rPr>
          <w:rFonts w:ascii="Times New Roman" w:hAnsi="Times New Roman"/>
        </w:rPr>
        <w:t>việc</w:t>
      </w:r>
      <w:proofErr w:type="spellEnd"/>
      <w:r w:rsidR="00BA68EE" w:rsidRPr="00321128">
        <w:rPr>
          <w:rFonts w:ascii="Times New Roman" w:hAnsi="Times New Roman"/>
        </w:rPr>
        <w:t xml:space="preserve"> </w:t>
      </w:r>
      <w:proofErr w:type="spellStart"/>
      <w:r w:rsidR="00BA68EE" w:rsidRPr="00321128">
        <w:rPr>
          <w:rFonts w:ascii="Times New Roman" w:hAnsi="Times New Roman"/>
        </w:rPr>
        <w:t>chấp</w:t>
      </w:r>
      <w:proofErr w:type="spellEnd"/>
      <w:r w:rsidR="00BA68EE" w:rsidRPr="00321128">
        <w:rPr>
          <w:rFonts w:ascii="Times New Roman" w:hAnsi="Times New Roman"/>
        </w:rPr>
        <w:t xml:space="preserve"> </w:t>
      </w:r>
      <w:proofErr w:type="spellStart"/>
      <w:r w:rsidR="00BA68EE" w:rsidRPr="00321128">
        <w:rPr>
          <w:rFonts w:ascii="Times New Roman" w:hAnsi="Times New Roman"/>
        </w:rPr>
        <w:t>hành</w:t>
      </w:r>
      <w:proofErr w:type="spellEnd"/>
      <w:r w:rsidR="00BA68EE" w:rsidRPr="00321128">
        <w:rPr>
          <w:rFonts w:ascii="Times New Roman" w:hAnsi="Times New Roman"/>
        </w:rPr>
        <w:t xml:space="preserve"> </w:t>
      </w:r>
      <w:proofErr w:type="spellStart"/>
      <w:r w:rsidR="00BA68EE" w:rsidRPr="00321128">
        <w:rPr>
          <w:rFonts w:ascii="Times New Roman" w:hAnsi="Times New Roman"/>
        </w:rPr>
        <w:t>quy</w:t>
      </w:r>
      <w:proofErr w:type="spellEnd"/>
      <w:r w:rsidR="00BA68EE" w:rsidRPr="00321128">
        <w:rPr>
          <w:rFonts w:ascii="Times New Roman" w:hAnsi="Times New Roman"/>
        </w:rPr>
        <w:t xml:space="preserve"> </w:t>
      </w:r>
      <w:proofErr w:type="spellStart"/>
      <w:r w:rsidR="00BA68EE" w:rsidRPr="00321128">
        <w:rPr>
          <w:rFonts w:ascii="Times New Roman" w:hAnsi="Times New Roman" w:hint="eastAsia"/>
        </w:rPr>
        <w:t>đ</w:t>
      </w:r>
      <w:r w:rsidR="00BA68EE" w:rsidRPr="00321128">
        <w:rPr>
          <w:rFonts w:ascii="Times New Roman" w:hAnsi="Times New Roman"/>
        </w:rPr>
        <w:t>ịnh</w:t>
      </w:r>
      <w:proofErr w:type="spellEnd"/>
      <w:r w:rsidR="00BA68EE" w:rsidRPr="00321128">
        <w:rPr>
          <w:rFonts w:ascii="Times New Roman" w:hAnsi="Times New Roman"/>
        </w:rPr>
        <w:t xml:space="preserve"> </w:t>
      </w:r>
      <w:proofErr w:type="spellStart"/>
      <w:r w:rsidR="00BA68EE" w:rsidRPr="00321128">
        <w:rPr>
          <w:rFonts w:ascii="Times New Roman" w:hAnsi="Times New Roman"/>
        </w:rPr>
        <w:t>pháp</w:t>
      </w:r>
      <w:proofErr w:type="spellEnd"/>
      <w:r w:rsidR="00BA68EE" w:rsidRPr="00321128">
        <w:rPr>
          <w:rFonts w:ascii="Times New Roman" w:hAnsi="Times New Roman"/>
        </w:rPr>
        <w:t xml:space="preserve"> </w:t>
      </w:r>
      <w:proofErr w:type="spellStart"/>
      <w:r w:rsidR="00BA68EE" w:rsidRPr="00321128">
        <w:rPr>
          <w:rFonts w:ascii="Times New Roman" w:hAnsi="Times New Roman"/>
        </w:rPr>
        <w:t>luật</w:t>
      </w:r>
      <w:proofErr w:type="spellEnd"/>
      <w:r w:rsidR="00BA68EE" w:rsidRPr="00321128">
        <w:rPr>
          <w:rFonts w:ascii="Times New Roman" w:hAnsi="Times New Roman"/>
        </w:rPr>
        <w:t xml:space="preserve"> </w:t>
      </w:r>
      <w:proofErr w:type="spellStart"/>
      <w:r w:rsidR="00BA68EE" w:rsidRPr="00321128">
        <w:rPr>
          <w:rFonts w:ascii="Times New Roman" w:hAnsi="Times New Roman"/>
        </w:rPr>
        <w:t>về</w:t>
      </w:r>
      <w:proofErr w:type="spellEnd"/>
      <w:r w:rsidR="00BA68EE" w:rsidRPr="00321128">
        <w:rPr>
          <w:rFonts w:ascii="Times New Roman" w:hAnsi="Times New Roman"/>
        </w:rPr>
        <w:t xml:space="preserve"> </w:t>
      </w:r>
      <w:proofErr w:type="spellStart"/>
      <w:r w:rsidR="00BA68EE" w:rsidRPr="00321128">
        <w:rPr>
          <w:rFonts w:ascii="Times New Roman" w:hAnsi="Times New Roman"/>
        </w:rPr>
        <w:t>thanh</w:t>
      </w:r>
      <w:proofErr w:type="spellEnd"/>
      <w:r w:rsidR="00BA68EE" w:rsidRPr="00321128">
        <w:rPr>
          <w:rFonts w:ascii="Times New Roman" w:hAnsi="Times New Roman"/>
        </w:rPr>
        <w:t xml:space="preserve"> </w:t>
      </w:r>
      <w:proofErr w:type="spellStart"/>
      <w:r w:rsidR="00BA68EE" w:rsidRPr="00321128">
        <w:rPr>
          <w:rFonts w:ascii="Times New Roman" w:hAnsi="Times New Roman"/>
        </w:rPr>
        <w:t>tra</w:t>
      </w:r>
      <w:proofErr w:type="spellEnd"/>
      <w:r w:rsidR="00BA68EE" w:rsidRPr="00321128">
        <w:rPr>
          <w:rFonts w:ascii="Times New Roman" w:hAnsi="Times New Roman"/>
        </w:rPr>
        <w:t xml:space="preserve">, </w:t>
      </w:r>
      <w:proofErr w:type="spellStart"/>
      <w:r w:rsidR="00BA68EE" w:rsidRPr="00321128">
        <w:rPr>
          <w:rFonts w:ascii="Times New Roman" w:hAnsi="Times New Roman"/>
        </w:rPr>
        <w:t>tiếp</w:t>
      </w:r>
      <w:proofErr w:type="spellEnd"/>
      <w:r w:rsidR="00BA68EE" w:rsidRPr="00321128">
        <w:rPr>
          <w:rFonts w:ascii="Times New Roman" w:hAnsi="Times New Roman"/>
        </w:rPr>
        <w:t xml:space="preserve"> </w:t>
      </w:r>
      <w:proofErr w:type="spellStart"/>
      <w:r w:rsidR="00BA68EE" w:rsidRPr="00321128">
        <w:rPr>
          <w:rFonts w:ascii="Times New Roman" w:hAnsi="Times New Roman"/>
        </w:rPr>
        <w:t>công</w:t>
      </w:r>
      <w:proofErr w:type="spellEnd"/>
      <w:r w:rsidR="00BA68EE" w:rsidRPr="00321128">
        <w:rPr>
          <w:rFonts w:ascii="Times New Roman" w:hAnsi="Times New Roman"/>
        </w:rPr>
        <w:t xml:space="preserve"> </w:t>
      </w:r>
      <w:proofErr w:type="spellStart"/>
      <w:r w:rsidR="00BA68EE" w:rsidRPr="00321128">
        <w:rPr>
          <w:rFonts w:ascii="Times New Roman" w:hAnsi="Times New Roman"/>
        </w:rPr>
        <w:t>dân</w:t>
      </w:r>
      <w:proofErr w:type="spellEnd"/>
      <w:r w:rsidR="00BA68EE" w:rsidRPr="00321128">
        <w:rPr>
          <w:rFonts w:ascii="Times New Roman" w:hAnsi="Times New Roman"/>
        </w:rPr>
        <w:t xml:space="preserve">, </w:t>
      </w:r>
      <w:proofErr w:type="spellStart"/>
      <w:r w:rsidR="00BA68EE" w:rsidRPr="00321128">
        <w:rPr>
          <w:rFonts w:ascii="Times New Roman" w:hAnsi="Times New Roman"/>
        </w:rPr>
        <w:t>giải</w:t>
      </w:r>
      <w:proofErr w:type="spellEnd"/>
      <w:r w:rsidR="00BA68EE" w:rsidRPr="00321128">
        <w:rPr>
          <w:rFonts w:ascii="Times New Roman" w:hAnsi="Times New Roman"/>
        </w:rPr>
        <w:t xml:space="preserve"> </w:t>
      </w:r>
      <w:proofErr w:type="spellStart"/>
      <w:r w:rsidR="00BA68EE" w:rsidRPr="00321128">
        <w:rPr>
          <w:rFonts w:ascii="Times New Roman" w:hAnsi="Times New Roman"/>
        </w:rPr>
        <w:t>quyết</w:t>
      </w:r>
      <w:proofErr w:type="spellEnd"/>
      <w:r w:rsidR="00BA68EE" w:rsidRPr="00321128">
        <w:rPr>
          <w:rFonts w:ascii="Times New Roman" w:hAnsi="Times New Roman"/>
        </w:rPr>
        <w:t xml:space="preserve"> </w:t>
      </w:r>
      <w:proofErr w:type="spellStart"/>
      <w:r w:rsidR="00BA68EE" w:rsidRPr="00321128">
        <w:rPr>
          <w:rFonts w:ascii="Times New Roman" w:hAnsi="Times New Roman"/>
        </w:rPr>
        <w:t>khiếu</w:t>
      </w:r>
      <w:proofErr w:type="spellEnd"/>
      <w:r w:rsidR="00BA68EE" w:rsidRPr="00321128">
        <w:rPr>
          <w:rFonts w:ascii="Times New Roman" w:hAnsi="Times New Roman"/>
        </w:rPr>
        <w:t xml:space="preserve"> </w:t>
      </w:r>
      <w:proofErr w:type="spellStart"/>
      <w:r w:rsidR="00BA68EE" w:rsidRPr="00321128">
        <w:rPr>
          <w:rFonts w:ascii="Times New Roman" w:hAnsi="Times New Roman"/>
        </w:rPr>
        <w:t>nại</w:t>
      </w:r>
      <w:proofErr w:type="spellEnd"/>
      <w:r w:rsidR="00BA68EE" w:rsidRPr="00321128">
        <w:rPr>
          <w:rFonts w:ascii="Times New Roman" w:hAnsi="Times New Roman"/>
        </w:rPr>
        <w:t xml:space="preserve">, </w:t>
      </w:r>
      <w:proofErr w:type="spellStart"/>
      <w:r w:rsidR="00BA68EE" w:rsidRPr="00321128">
        <w:rPr>
          <w:rFonts w:ascii="Times New Roman" w:hAnsi="Times New Roman"/>
        </w:rPr>
        <w:t>tố</w:t>
      </w:r>
      <w:proofErr w:type="spellEnd"/>
      <w:r w:rsidR="00BA68EE" w:rsidRPr="00321128">
        <w:rPr>
          <w:rFonts w:ascii="Times New Roman" w:hAnsi="Times New Roman"/>
        </w:rPr>
        <w:t xml:space="preserve"> </w:t>
      </w:r>
      <w:proofErr w:type="spellStart"/>
      <w:r w:rsidR="00BA68EE" w:rsidRPr="00321128">
        <w:rPr>
          <w:rFonts w:ascii="Times New Roman" w:hAnsi="Times New Roman"/>
        </w:rPr>
        <w:t>cáo</w:t>
      </w:r>
      <w:proofErr w:type="spellEnd"/>
      <w:r w:rsidR="00BA68EE" w:rsidRPr="00321128">
        <w:rPr>
          <w:rFonts w:ascii="Times New Roman" w:hAnsi="Times New Roman"/>
        </w:rPr>
        <w:t xml:space="preserve">, </w:t>
      </w:r>
      <w:proofErr w:type="spellStart"/>
      <w:r w:rsidR="00BA68EE" w:rsidRPr="00321128">
        <w:rPr>
          <w:rFonts w:ascii="Times New Roman" w:hAnsi="Times New Roman"/>
        </w:rPr>
        <w:t>phòng</w:t>
      </w:r>
      <w:proofErr w:type="spellEnd"/>
      <w:r w:rsidR="00BA68EE" w:rsidRPr="00321128">
        <w:rPr>
          <w:rFonts w:ascii="Times New Roman" w:hAnsi="Times New Roman"/>
        </w:rPr>
        <w:t xml:space="preserve">, </w:t>
      </w:r>
      <w:proofErr w:type="spellStart"/>
      <w:r w:rsidR="00BA68EE" w:rsidRPr="00321128">
        <w:rPr>
          <w:rFonts w:ascii="Times New Roman" w:hAnsi="Times New Roman"/>
        </w:rPr>
        <w:t>chống</w:t>
      </w:r>
      <w:proofErr w:type="spellEnd"/>
      <w:r w:rsidR="00BA68EE" w:rsidRPr="00321128">
        <w:rPr>
          <w:rFonts w:ascii="Times New Roman" w:hAnsi="Times New Roman"/>
        </w:rPr>
        <w:t xml:space="preserve"> </w:t>
      </w:r>
      <w:proofErr w:type="spellStart"/>
      <w:r w:rsidR="00BA68EE" w:rsidRPr="00321128">
        <w:rPr>
          <w:rFonts w:ascii="Times New Roman" w:hAnsi="Times New Roman"/>
        </w:rPr>
        <w:t>tham</w:t>
      </w:r>
      <w:proofErr w:type="spellEnd"/>
      <w:r w:rsidR="00BA68EE" w:rsidRPr="00321128">
        <w:rPr>
          <w:rFonts w:ascii="Times New Roman" w:hAnsi="Times New Roman"/>
        </w:rPr>
        <w:t xml:space="preserve"> </w:t>
      </w:r>
      <w:proofErr w:type="spellStart"/>
      <w:r w:rsidR="00BA68EE" w:rsidRPr="00321128">
        <w:rPr>
          <w:rFonts w:ascii="Times New Roman" w:hAnsi="Times New Roman"/>
        </w:rPr>
        <w:t>nhũng</w:t>
      </w:r>
      <w:proofErr w:type="spellEnd"/>
      <w:r w:rsidR="00BA68EE" w:rsidRPr="00321128">
        <w:rPr>
          <w:rFonts w:ascii="Times New Roman" w:hAnsi="Times New Roman"/>
        </w:rPr>
        <w:t xml:space="preserve">, </w:t>
      </w:r>
      <w:proofErr w:type="spellStart"/>
      <w:r w:rsidR="00BA68EE" w:rsidRPr="00321128">
        <w:rPr>
          <w:rFonts w:ascii="Times New Roman" w:hAnsi="Times New Roman"/>
        </w:rPr>
        <w:t>tiêu</w:t>
      </w:r>
      <w:proofErr w:type="spellEnd"/>
      <w:r w:rsidR="00BA68EE" w:rsidRPr="00321128">
        <w:rPr>
          <w:rFonts w:ascii="Times New Roman" w:hAnsi="Times New Roman"/>
        </w:rPr>
        <w:t xml:space="preserve"> </w:t>
      </w:r>
      <w:proofErr w:type="spellStart"/>
      <w:r w:rsidR="00BA68EE" w:rsidRPr="00321128">
        <w:rPr>
          <w:rFonts w:ascii="Times New Roman" w:hAnsi="Times New Roman"/>
        </w:rPr>
        <w:t>cực</w:t>
      </w:r>
      <w:proofErr w:type="spellEnd"/>
      <w:r w:rsidR="00BA68EE" w:rsidRPr="00321128">
        <w:rPr>
          <w:rFonts w:ascii="Times New Roman" w:hAnsi="Times New Roman"/>
        </w:rPr>
        <w:t xml:space="preserve"> </w:t>
      </w:r>
      <w:proofErr w:type="spellStart"/>
      <w:r w:rsidR="00BA68EE" w:rsidRPr="00321128">
        <w:rPr>
          <w:rFonts w:ascii="Times New Roman" w:hAnsi="Times New Roman"/>
        </w:rPr>
        <w:t>từ</w:t>
      </w:r>
      <w:proofErr w:type="spellEnd"/>
      <w:r w:rsidR="00BA68EE" w:rsidRPr="00321128">
        <w:rPr>
          <w:rFonts w:ascii="Times New Roman" w:hAnsi="Times New Roman"/>
        </w:rPr>
        <w:t xml:space="preserve"> 01/01/2021 </w:t>
      </w:r>
      <w:proofErr w:type="spellStart"/>
      <w:r w:rsidR="00BA68EE" w:rsidRPr="00321128">
        <w:rPr>
          <w:rFonts w:ascii="Times New Roman" w:hAnsi="Times New Roman"/>
        </w:rPr>
        <w:t>đến</w:t>
      </w:r>
      <w:proofErr w:type="spellEnd"/>
      <w:r w:rsidR="00BA68EE" w:rsidRPr="00321128">
        <w:rPr>
          <w:rFonts w:ascii="Times New Roman" w:hAnsi="Times New Roman"/>
        </w:rPr>
        <w:t xml:space="preserve"> 29/02/2024 </w:t>
      </w:r>
      <w:proofErr w:type="spellStart"/>
      <w:r w:rsidR="00BA68EE" w:rsidRPr="00321128">
        <w:rPr>
          <w:rFonts w:ascii="Times New Roman" w:hAnsi="Times New Roman"/>
        </w:rPr>
        <w:t>của</w:t>
      </w:r>
      <w:proofErr w:type="spellEnd"/>
      <w:r w:rsidR="00BA68EE" w:rsidRPr="00321128">
        <w:rPr>
          <w:rFonts w:ascii="Times New Roman" w:hAnsi="Times New Roman"/>
        </w:rPr>
        <w:t xml:space="preserve"> </w:t>
      </w:r>
      <w:r w:rsidR="00BA68EE" w:rsidRPr="00321128">
        <w:rPr>
          <w:rFonts w:ascii="Times New Roman" w:hAnsi="Times New Roman"/>
          <w:spacing w:val="-6"/>
          <w:lang w:val="sv-SE"/>
        </w:rPr>
        <w:t xml:space="preserve">Cục Thống kê tỉnh Bắc Ninh đã được thực hiện theo quy định pháp luật, hướng dẫn của Bộ, của Tổng cục. </w:t>
      </w:r>
      <w:r>
        <w:rPr>
          <w:rFonts w:ascii="Times New Roman" w:hAnsi="Times New Roman"/>
          <w:spacing w:val="-6"/>
          <w:lang w:val="sv-SE"/>
        </w:rPr>
        <w:t>Qua thanh tra xác định bên cạnh việc thực hiện theo các quy định pháp luật và hướng dẫn của Bộ Kế hoạch và Đầu tư, Tổng cục Thống kê, còn một số hạn chế, sai sót. Cụ thể:</w:t>
      </w:r>
    </w:p>
    <w:p w:rsidR="00BA68EE" w:rsidRPr="00321128" w:rsidRDefault="00BA68EE" w:rsidP="00BA68EE">
      <w:pPr>
        <w:shd w:val="clear" w:color="auto" w:fill="FFFFFF"/>
        <w:spacing w:before="100" w:line="320" w:lineRule="exact"/>
        <w:ind w:firstLine="567"/>
        <w:jc w:val="both"/>
        <w:rPr>
          <w:rFonts w:ascii="Times New Roman" w:hAnsi="Times New Roman"/>
          <w:b/>
          <w:lang w:val="sv-SE"/>
        </w:rPr>
      </w:pPr>
      <w:r w:rsidRPr="00321128">
        <w:rPr>
          <w:rFonts w:ascii="Times New Roman" w:hAnsi="Times New Roman"/>
          <w:b/>
          <w:lang w:val="sv-SE"/>
        </w:rPr>
        <w:t>1. Về quản lý và sử dụng tài sản trong năm 2022 - 2023</w:t>
      </w:r>
    </w:p>
    <w:p w:rsidR="00262F82" w:rsidRDefault="00BA68EE" w:rsidP="00BA68EE">
      <w:pPr>
        <w:spacing w:before="100" w:line="320" w:lineRule="exact"/>
        <w:ind w:firstLine="567"/>
        <w:jc w:val="both"/>
        <w:rPr>
          <w:rFonts w:ascii="Times New Roman" w:hAnsi="Times New Roman"/>
          <w:spacing w:val="-2"/>
        </w:rPr>
      </w:pPr>
      <w:r w:rsidRPr="00321128">
        <w:rPr>
          <w:rFonts w:ascii="Times New Roman" w:hAnsi="Times New Roman"/>
          <w:spacing w:val="-2"/>
        </w:rPr>
        <w:t xml:space="preserve">- </w:t>
      </w:r>
      <w:proofErr w:type="spellStart"/>
      <w:r w:rsidRPr="00321128">
        <w:rPr>
          <w:rFonts w:ascii="Times New Roman" w:hAnsi="Times New Roman"/>
          <w:spacing w:val="-2"/>
        </w:rPr>
        <w:t>Quy</w:t>
      </w:r>
      <w:proofErr w:type="spellEnd"/>
      <w:r w:rsidRPr="00321128">
        <w:rPr>
          <w:rFonts w:ascii="Times New Roman" w:hAnsi="Times New Roman"/>
          <w:spacing w:val="-2"/>
        </w:rPr>
        <w:t xml:space="preserve"> </w:t>
      </w:r>
      <w:proofErr w:type="spellStart"/>
      <w:r w:rsidRPr="00321128">
        <w:rPr>
          <w:rFonts w:ascii="Times New Roman" w:hAnsi="Times New Roman"/>
          <w:spacing w:val="-2"/>
        </w:rPr>
        <w:t>chế</w:t>
      </w:r>
      <w:proofErr w:type="spellEnd"/>
      <w:r w:rsidRPr="00321128">
        <w:rPr>
          <w:rFonts w:ascii="Times New Roman" w:hAnsi="Times New Roman"/>
          <w:spacing w:val="-2"/>
        </w:rPr>
        <w:t xml:space="preserve"> </w:t>
      </w:r>
      <w:proofErr w:type="spellStart"/>
      <w:r w:rsidRPr="00321128">
        <w:rPr>
          <w:rFonts w:ascii="Times New Roman" w:hAnsi="Times New Roman"/>
          <w:spacing w:val="-2"/>
        </w:rPr>
        <w:t>quản</w:t>
      </w:r>
      <w:proofErr w:type="spellEnd"/>
      <w:r w:rsidRPr="00321128">
        <w:rPr>
          <w:rFonts w:ascii="Times New Roman" w:hAnsi="Times New Roman"/>
          <w:spacing w:val="-2"/>
        </w:rPr>
        <w:t xml:space="preserve"> </w:t>
      </w:r>
      <w:proofErr w:type="spellStart"/>
      <w:r w:rsidRPr="00321128">
        <w:rPr>
          <w:rFonts w:ascii="Times New Roman" w:hAnsi="Times New Roman"/>
          <w:spacing w:val="-2"/>
        </w:rPr>
        <w:t>lý</w:t>
      </w:r>
      <w:proofErr w:type="spellEnd"/>
      <w:r w:rsidRPr="00321128">
        <w:rPr>
          <w:rFonts w:ascii="Times New Roman" w:hAnsi="Times New Roman"/>
          <w:spacing w:val="-2"/>
        </w:rPr>
        <w:t xml:space="preserve"> </w:t>
      </w:r>
      <w:proofErr w:type="spellStart"/>
      <w:r w:rsidRPr="00321128">
        <w:rPr>
          <w:rFonts w:ascii="Times New Roman" w:hAnsi="Times New Roman"/>
          <w:spacing w:val="-2"/>
        </w:rPr>
        <w:t>và</w:t>
      </w:r>
      <w:proofErr w:type="spellEnd"/>
      <w:r w:rsidRPr="00321128">
        <w:rPr>
          <w:rFonts w:ascii="Times New Roman" w:hAnsi="Times New Roman"/>
          <w:spacing w:val="-2"/>
        </w:rPr>
        <w:t xml:space="preserve"> </w:t>
      </w:r>
      <w:proofErr w:type="spellStart"/>
      <w:r w:rsidRPr="00321128">
        <w:rPr>
          <w:rFonts w:ascii="Times New Roman" w:hAnsi="Times New Roman"/>
          <w:spacing w:val="-2"/>
        </w:rPr>
        <w:t>sử</w:t>
      </w:r>
      <w:proofErr w:type="spellEnd"/>
      <w:r w:rsidRPr="00321128">
        <w:rPr>
          <w:rFonts w:ascii="Times New Roman" w:hAnsi="Times New Roman"/>
          <w:spacing w:val="-2"/>
        </w:rPr>
        <w:t xml:space="preserve"> </w:t>
      </w:r>
      <w:proofErr w:type="spellStart"/>
      <w:r w:rsidRPr="00321128">
        <w:rPr>
          <w:rFonts w:ascii="Times New Roman" w:hAnsi="Times New Roman"/>
          <w:spacing w:val="-2"/>
        </w:rPr>
        <w:t>dụng</w:t>
      </w:r>
      <w:proofErr w:type="spellEnd"/>
      <w:r w:rsidRPr="00321128">
        <w:rPr>
          <w:rFonts w:ascii="Times New Roman" w:hAnsi="Times New Roman"/>
          <w:spacing w:val="-2"/>
        </w:rPr>
        <w:t xml:space="preserve"> </w:t>
      </w:r>
      <w:proofErr w:type="spellStart"/>
      <w:r w:rsidRPr="00321128">
        <w:rPr>
          <w:rFonts w:ascii="Times New Roman" w:hAnsi="Times New Roman"/>
          <w:spacing w:val="-2"/>
        </w:rPr>
        <w:t>tài</w:t>
      </w:r>
      <w:proofErr w:type="spellEnd"/>
      <w:r w:rsidRPr="00321128">
        <w:rPr>
          <w:rFonts w:ascii="Times New Roman" w:hAnsi="Times New Roman"/>
          <w:spacing w:val="-2"/>
        </w:rPr>
        <w:t xml:space="preserve"> </w:t>
      </w:r>
      <w:proofErr w:type="spellStart"/>
      <w:r w:rsidRPr="00321128">
        <w:rPr>
          <w:rFonts w:ascii="Times New Roman" w:hAnsi="Times New Roman"/>
          <w:spacing w:val="-2"/>
        </w:rPr>
        <w:t>sản</w:t>
      </w:r>
      <w:proofErr w:type="spellEnd"/>
      <w:r w:rsidRPr="00321128">
        <w:rPr>
          <w:rFonts w:ascii="Times New Roman" w:hAnsi="Times New Roman"/>
          <w:spacing w:val="-2"/>
        </w:rPr>
        <w:t xml:space="preserve"> </w:t>
      </w:r>
      <w:proofErr w:type="spellStart"/>
      <w:r w:rsidRPr="00321128">
        <w:rPr>
          <w:rFonts w:ascii="Times New Roman" w:hAnsi="Times New Roman"/>
          <w:spacing w:val="-2"/>
        </w:rPr>
        <w:t>công</w:t>
      </w:r>
      <w:proofErr w:type="spellEnd"/>
      <w:r w:rsidRPr="00321128">
        <w:rPr>
          <w:rFonts w:ascii="Times New Roman" w:hAnsi="Times New Roman"/>
          <w:spacing w:val="-2"/>
        </w:rPr>
        <w:t xml:space="preserve"> </w:t>
      </w:r>
      <w:proofErr w:type="spellStart"/>
      <w:r w:rsidR="00262F82">
        <w:rPr>
          <w:rFonts w:ascii="Times New Roman" w:hAnsi="Times New Roman"/>
          <w:spacing w:val="-2"/>
        </w:rPr>
        <w:t>còn</w:t>
      </w:r>
      <w:proofErr w:type="spellEnd"/>
      <w:r w:rsidR="00262F82">
        <w:rPr>
          <w:rFonts w:ascii="Times New Roman" w:hAnsi="Times New Roman"/>
          <w:spacing w:val="-2"/>
        </w:rPr>
        <w:t xml:space="preserve"> </w:t>
      </w:r>
      <w:proofErr w:type="spellStart"/>
      <w:r w:rsidR="00262F82">
        <w:rPr>
          <w:rFonts w:ascii="Times New Roman" w:hAnsi="Times New Roman"/>
          <w:spacing w:val="-2"/>
        </w:rPr>
        <w:t>một</w:t>
      </w:r>
      <w:proofErr w:type="spellEnd"/>
      <w:r w:rsidR="00262F82">
        <w:rPr>
          <w:rFonts w:ascii="Times New Roman" w:hAnsi="Times New Roman"/>
          <w:spacing w:val="-2"/>
        </w:rPr>
        <w:t xml:space="preserve"> </w:t>
      </w:r>
      <w:proofErr w:type="spellStart"/>
      <w:r w:rsidR="00262F82">
        <w:rPr>
          <w:rFonts w:ascii="Times New Roman" w:hAnsi="Times New Roman"/>
          <w:spacing w:val="-2"/>
        </w:rPr>
        <w:t>số</w:t>
      </w:r>
      <w:proofErr w:type="spellEnd"/>
      <w:r w:rsidR="00262F82">
        <w:rPr>
          <w:rFonts w:ascii="Times New Roman" w:hAnsi="Times New Roman"/>
          <w:spacing w:val="-2"/>
        </w:rPr>
        <w:t xml:space="preserve"> </w:t>
      </w:r>
      <w:proofErr w:type="spellStart"/>
      <w:r w:rsidR="00262F82">
        <w:rPr>
          <w:rFonts w:ascii="Times New Roman" w:hAnsi="Times New Roman"/>
          <w:spacing w:val="-2"/>
        </w:rPr>
        <w:t>nội</w:t>
      </w:r>
      <w:proofErr w:type="spellEnd"/>
      <w:r w:rsidR="00262F82">
        <w:rPr>
          <w:rFonts w:ascii="Times New Roman" w:hAnsi="Times New Roman"/>
          <w:spacing w:val="-2"/>
        </w:rPr>
        <w:t xml:space="preserve"> dung </w:t>
      </w:r>
      <w:proofErr w:type="spellStart"/>
      <w:r w:rsidR="00262F82">
        <w:rPr>
          <w:rFonts w:ascii="Times New Roman" w:hAnsi="Times New Roman"/>
          <w:spacing w:val="-2"/>
        </w:rPr>
        <w:t>chưa</w:t>
      </w:r>
      <w:proofErr w:type="spellEnd"/>
      <w:r w:rsidR="00262F82">
        <w:rPr>
          <w:rFonts w:ascii="Times New Roman" w:hAnsi="Times New Roman"/>
          <w:spacing w:val="-2"/>
        </w:rPr>
        <w:t xml:space="preserve"> </w:t>
      </w:r>
      <w:proofErr w:type="spellStart"/>
      <w:r w:rsidR="00262F82">
        <w:rPr>
          <w:rFonts w:ascii="Times New Roman" w:hAnsi="Times New Roman"/>
          <w:spacing w:val="-2"/>
        </w:rPr>
        <w:t>được</w:t>
      </w:r>
      <w:proofErr w:type="spellEnd"/>
      <w:r w:rsidR="00262F82">
        <w:rPr>
          <w:rFonts w:ascii="Times New Roman" w:hAnsi="Times New Roman"/>
          <w:spacing w:val="-2"/>
        </w:rPr>
        <w:t xml:space="preserve"> </w:t>
      </w:r>
      <w:proofErr w:type="spellStart"/>
      <w:r w:rsidR="00262F82">
        <w:rPr>
          <w:rFonts w:ascii="Times New Roman" w:hAnsi="Times New Roman"/>
          <w:spacing w:val="-2"/>
        </w:rPr>
        <w:t>quy</w:t>
      </w:r>
      <w:proofErr w:type="spellEnd"/>
      <w:r w:rsidR="00262F82">
        <w:rPr>
          <w:rFonts w:ascii="Times New Roman" w:hAnsi="Times New Roman"/>
          <w:spacing w:val="-2"/>
        </w:rPr>
        <w:t xml:space="preserve"> </w:t>
      </w:r>
      <w:proofErr w:type="spellStart"/>
      <w:r w:rsidR="00262F82">
        <w:rPr>
          <w:rFonts w:ascii="Times New Roman" w:hAnsi="Times New Roman"/>
          <w:spacing w:val="-2"/>
        </w:rPr>
        <w:t>định</w:t>
      </w:r>
      <w:proofErr w:type="spellEnd"/>
      <w:r w:rsidR="00262F82">
        <w:rPr>
          <w:rFonts w:ascii="Times New Roman" w:hAnsi="Times New Roman"/>
          <w:spacing w:val="-2"/>
        </w:rPr>
        <w:t xml:space="preserve"> </w:t>
      </w:r>
      <w:proofErr w:type="spellStart"/>
      <w:r w:rsidR="00262F82">
        <w:rPr>
          <w:rFonts w:ascii="Times New Roman" w:hAnsi="Times New Roman"/>
          <w:spacing w:val="-2"/>
        </w:rPr>
        <w:t>cụ</w:t>
      </w:r>
      <w:proofErr w:type="spellEnd"/>
      <w:r w:rsidR="00262F82">
        <w:rPr>
          <w:rFonts w:ascii="Times New Roman" w:hAnsi="Times New Roman"/>
          <w:spacing w:val="-2"/>
        </w:rPr>
        <w:t xml:space="preserve"> </w:t>
      </w:r>
      <w:proofErr w:type="spellStart"/>
      <w:r w:rsidR="00262F82">
        <w:rPr>
          <w:rFonts w:ascii="Times New Roman" w:hAnsi="Times New Roman"/>
          <w:spacing w:val="-2"/>
        </w:rPr>
        <w:t>thể</w:t>
      </w:r>
      <w:proofErr w:type="spellEnd"/>
      <w:r w:rsidR="00262F82">
        <w:rPr>
          <w:rFonts w:ascii="Times New Roman" w:hAnsi="Times New Roman"/>
          <w:spacing w:val="-2"/>
        </w:rPr>
        <w:t>.</w:t>
      </w:r>
    </w:p>
    <w:p w:rsidR="00BA68EE" w:rsidRDefault="00BA68EE" w:rsidP="00262F82">
      <w:pPr>
        <w:tabs>
          <w:tab w:val="left" w:pos="0"/>
          <w:tab w:val="left" w:pos="567"/>
        </w:tabs>
        <w:spacing w:before="100" w:line="320" w:lineRule="exact"/>
        <w:jc w:val="both"/>
        <w:rPr>
          <w:rFonts w:ascii="Times New Roman" w:hAnsi="Times New Roman"/>
          <w:lang w:val="nl-NL"/>
        </w:rPr>
      </w:pPr>
      <w:r w:rsidRPr="00321128">
        <w:rPr>
          <w:rFonts w:ascii="Times New Roman" w:hAnsi="Times New Roman"/>
          <w:bCs/>
          <w:lang w:val="nl-NL"/>
        </w:rPr>
        <w:tab/>
      </w:r>
      <w:r w:rsidRPr="00321128">
        <w:rPr>
          <w:rFonts w:ascii="Times New Roman" w:hAnsi="Times New Roman"/>
        </w:rPr>
        <w:t xml:space="preserve">- </w:t>
      </w:r>
      <w:proofErr w:type="spellStart"/>
      <w:r w:rsidR="00262F82">
        <w:rPr>
          <w:rFonts w:ascii="Times New Roman" w:hAnsi="Times New Roman"/>
        </w:rPr>
        <w:t>Trong</w:t>
      </w:r>
      <w:proofErr w:type="spellEnd"/>
      <w:r w:rsidR="00262F82">
        <w:rPr>
          <w:rFonts w:ascii="Times New Roman" w:hAnsi="Times New Roman"/>
        </w:rPr>
        <w:t xml:space="preserve"> </w:t>
      </w:r>
      <w:proofErr w:type="spellStart"/>
      <w:r w:rsidRPr="00321128">
        <w:rPr>
          <w:rFonts w:ascii="Times New Roman" w:hAnsi="Times New Roman"/>
        </w:rPr>
        <w:t>quản</w:t>
      </w:r>
      <w:proofErr w:type="spellEnd"/>
      <w:r w:rsidRPr="00321128">
        <w:rPr>
          <w:rFonts w:ascii="Times New Roman" w:hAnsi="Times New Roman"/>
        </w:rPr>
        <w:t xml:space="preserve"> </w:t>
      </w:r>
      <w:proofErr w:type="spellStart"/>
      <w:r w:rsidRPr="00321128">
        <w:rPr>
          <w:rFonts w:ascii="Times New Roman" w:hAnsi="Times New Roman"/>
        </w:rPr>
        <w:t>lý</w:t>
      </w:r>
      <w:proofErr w:type="spellEnd"/>
      <w:r w:rsidR="00262F82">
        <w:rPr>
          <w:rFonts w:ascii="Times New Roman" w:hAnsi="Times New Roman"/>
        </w:rPr>
        <w:t xml:space="preserve">, </w:t>
      </w:r>
      <w:proofErr w:type="spellStart"/>
      <w:r w:rsidR="00262F82">
        <w:rPr>
          <w:rFonts w:ascii="Times New Roman" w:hAnsi="Times New Roman"/>
        </w:rPr>
        <w:t>sử</w:t>
      </w:r>
      <w:proofErr w:type="spellEnd"/>
      <w:r w:rsidR="00262F82">
        <w:rPr>
          <w:rFonts w:ascii="Times New Roman" w:hAnsi="Times New Roman"/>
        </w:rPr>
        <w:t xml:space="preserve"> </w:t>
      </w:r>
      <w:proofErr w:type="spellStart"/>
      <w:r w:rsidR="00262F82">
        <w:rPr>
          <w:rFonts w:ascii="Times New Roman" w:hAnsi="Times New Roman"/>
        </w:rPr>
        <w:t>dụng</w:t>
      </w:r>
      <w:proofErr w:type="spellEnd"/>
      <w:r w:rsidRPr="00321128">
        <w:rPr>
          <w:rFonts w:ascii="Times New Roman" w:hAnsi="Times New Roman"/>
        </w:rPr>
        <w:t xml:space="preserve"> </w:t>
      </w:r>
      <w:r w:rsidRPr="00321128">
        <w:rPr>
          <w:rFonts w:ascii="Times New Roman" w:hAnsi="Times New Roman"/>
          <w:lang w:val="nl-NL"/>
        </w:rPr>
        <w:t>tài sản công</w:t>
      </w:r>
      <w:r w:rsidR="00262F82">
        <w:rPr>
          <w:rFonts w:ascii="Times New Roman" w:hAnsi="Times New Roman"/>
          <w:lang w:val="nl-NL"/>
        </w:rPr>
        <w:t>, Cục k</w:t>
      </w:r>
      <w:r w:rsidRPr="00321128">
        <w:rPr>
          <w:rFonts w:ascii="Times New Roman" w:hAnsi="Times New Roman"/>
          <w:lang w:val="nl-NL"/>
        </w:rPr>
        <w:t>hông lập hồ sơ theo dõi việc điều chuyển tài sản trong Cơ quan Cục và các Chi cục</w:t>
      </w:r>
      <w:r>
        <w:rPr>
          <w:rFonts w:ascii="Times New Roman" w:hAnsi="Times New Roman"/>
          <w:lang w:val="nl-NL"/>
        </w:rPr>
        <w:t>;</w:t>
      </w:r>
      <w:r w:rsidRPr="00321128">
        <w:rPr>
          <w:rFonts w:ascii="Times New Roman" w:hAnsi="Times New Roman"/>
          <w:lang w:val="nl-NL"/>
        </w:rPr>
        <w:t xml:space="preserve"> </w:t>
      </w:r>
      <w:proofErr w:type="spellStart"/>
      <w:r w:rsidRPr="00321128">
        <w:rPr>
          <w:rFonts w:ascii="Times New Roman" w:hAnsi="Times New Roman"/>
        </w:rPr>
        <w:t>không</w:t>
      </w:r>
      <w:proofErr w:type="spellEnd"/>
      <w:r w:rsidRPr="00321128">
        <w:rPr>
          <w:rFonts w:ascii="Times New Roman" w:hAnsi="Times New Roman"/>
        </w:rPr>
        <w:t xml:space="preserve"> </w:t>
      </w:r>
      <w:proofErr w:type="spellStart"/>
      <w:r w:rsidRPr="00321128">
        <w:rPr>
          <w:rFonts w:ascii="Times New Roman" w:hAnsi="Times New Roman"/>
        </w:rPr>
        <w:t>trực</w:t>
      </w:r>
      <w:proofErr w:type="spellEnd"/>
      <w:r w:rsidRPr="00321128">
        <w:rPr>
          <w:rFonts w:ascii="Times New Roman" w:hAnsi="Times New Roman"/>
        </w:rPr>
        <w:t xml:space="preserve"> </w:t>
      </w:r>
      <w:proofErr w:type="spellStart"/>
      <w:r w:rsidRPr="00321128">
        <w:rPr>
          <w:rFonts w:ascii="Times New Roman" w:hAnsi="Times New Roman"/>
        </w:rPr>
        <w:t>tiếp</w:t>
      </w:r>
      <w:proofErr w:type="spellEnd"/>
      <w:r w:rsidRPr="00321128">
        <w:rPr>
          <w:rFonts w:ascii="Times New Roman" w:hAnsi="Times New Roman"/>
        </w:rPr>
        <w:t xml:space="preserve"> </w:t>
      </w:r>
      <w:proofErr w:type="spellStart"/>
      <w:r w:rsidRPr="00321128">
        <w:rPr>
          <w:rFonts w:ascii="Times New Roman" w:hAnsi="Times New Roman"/>
        </w:rPr>
        <w:t>thực</w:t>
      </w:r>
      <w:proofErr w:type="spellEnd"/>
      <w:r w:rsidRPr="00321128">
        <w:rPr>
          <w:rFonts w:ascii="Times New Roman" w:hAnsi="Times New Roman"/>
        </w:rPr>
        <w:t xml:space="preserve"> </w:t>
      </w:r>
      <w:proofErr w:type="spellStart"/>
      <w:r w:rsidRPr="00321128">
        <w:rPr>
          <w:rFonts w:ascii="Times New Roman" w:hAnsi="Times New Roman"/>
        </w:rPr>
        <w:t>hiện</w:t>
      </w:r>
      <w:proofErr w:type="spellEnd"/>
      <w:r w:rsidRPr="00321128">
        <w:rPr>
          <w:rFonts w:ascii="Times New Roman" w:hAnsi="Times New Roman"/>
        </w:rPr>
        <w:t xml:space="preserve"> </w:t>
      </w:r>
      <w:proofErr w:type="spellStart"/>
      <w:r w:rsidRPr="00321128">
        <w:rPr>
          <w:rFonts w:ascii="Times New Roman" w:hAnsi="Times New Roman"/>
        </w:rPr>
        <w:t>kiểm</w:t>
      </w:r>
      <w:proofErr w:type="spellEnd"/>
      <w:r w:rsidRPr="00321128">
        <w:rPr>
          <w:rFonts w:ascii="Times New Roman" w:hAnsi="Times New Roman"/>
        </w:rPr>
        <w:t xml:space="preserve"> </w:t>
      </w:r>
      <w:proofErr w:type="spellStart"/>
      <w:r w:rsidRPr="00321128">
        <w:rPr>
          <w:rFonts w:ascii="Times New Roman" w:hAnsi="Times New Roman"/>
        </w:rPr>
        <w:t>kê</w:t>
      </w:r>
      <w:proofErr w:type="spellEnd"/>
      <w:r w:rsidRPr="00321128">
        <w:rPr>
          <w:rFonts w:ascii="Times New Roman" w:hAnsi="Times New Roman"/>
        </w:rPr>
        <w:t xml:space="preserve"> </w:t>
      </w:r>
      <w:proofErr w:type="spellStart"/>
      <w:r w:rsidRPr="00321128">
        <w:rPr>
          <w:rFonts w:ascii="Times New Roman" w:hAnsi="Times New Roman"/>
        </w:rPr>
        <w:t>tài</w:t>
      </w:r>
      <w:proofErr w:type="spellEnd"/>
      <w:r w:rsidRPr="00321128">
        <w:rPr>
          <w:rFonts w:ascii="Times New Roman" w:hAnsi="Times New Roman"/>
        </w:rPr>
        <w:t xml:space="preserve"> </w:t>
      </w:r>
      <w:proofErr w:type="spellStart"/>
      <w:r w:rsidRPr="00321128">
        <w:rPr>
          <w:rFonts w:ascii="Times New Roman" w:hAnsi="Times New Roman"/>
        </w:rPr>
        <w:t>sản</w:t>
      </w:r>
      <w:proofErr w:type="spellEnd"/>
      <w:r w:rsidRPr="00321128">
        <w:rPr>
          <w:rFonts w:ascii="Times New Roman" w:hAnsi="Times New Roman"/>
        </w:rPr>
        <w:t xml:space="preserve"> </w:t>
      </w:r>
      <w:proofErr w:type="spellStart"/>
      <w:r w:rsidRPr="00321128">
        <w:rPr>
          <w:rFonts w:ascii="Times New Roman" w:hAnsi="Times New Roman"/>
        </w:rPr>
        <w:t>mà</w:t>
      </w:r>
      <w:proofErr w:type="spellEnd"/>
      <w:r w:rsidRPr="00321128">
        <w:rPr>
          <w:rFonts w:ascii="Times New Roman" w:hAnsi="Times New Roman"/>
        </w:rPr>
        <w:t xml:space="preserve"> </w:t>
      </w:r>
      <w:proofErr w:type="spellStart"/>
      <w:r w:rsidRPr="00321128">
        <w:rPr>
          <w:rFonts w:ascii="Times New Roman" w:hAnsi="Times New Roman"/>
        </w:rPr>
        <w:t>giao</w:t>
      </w:r>
      <w:proofErr w:type="spellEnd"/>
      <w:r w:rsidRPr="00321128">
        <w:rPr>
          <w:rFonts w:ascii="Times New Roman" w:hAnsi="Times New Roman"/>
        </w:rPr>
        <w:t xml:space="preserve"> </w:t>
      </w:r>
      <w:proofErr w:type="spellStart"/>
      <w:r w:rsidRPr="00321128">
        <w:rPr>
          <w:rFonts w:ascii="Times New Roman" w:hAnsi="Times New Roman"/>
        </w:rPr>
        <w:t>các</w:t>
      </w:r>
      <w:proofErr w:type="spellEnd"/>
      <w:r w:rsidRPr="00321128">
        <w:rPr>
          <w:rFonts w:ascii="Times New Roman" w:hAnsi="Times New Roman"/>
        </w:rPr>
        <w:t xml:space="preserve"> Chi </w:t>
      </w:r>
      <w:proofErr w:type="spellStart"/>
      <w:r w:rsidRPr="00321128">
        <w:rPr>
          <w:rFonts w:ascii="Times New Roman" w:hAnsi="Times New Roman"/>
        </w:rPr>
        <w:t>cục</w:t>
      </w:r>
      <w:proofErr w:type="spellEnd"/>
      <w:r w:rsidRPr="00321128">
        <w:rPr>
          <w:rFonts w:ascii="Times New Roman" w:hAnsi="Times New Roman"/>
        </w:rPr>
        <w:t xml:space="preserve"> </w:t>
      </w:r>
      <w:proofErr w:type="spellStart"/>
      <w:r w:rsidRPr="00321128">
        <w:rPr>
          <w:rFonts w:ascii="Times New Roman" w:hAnsi="Times New Roman"/>
        </w:rPr>
        <w:t>thực</w:t>
      </w:r>
      <w:proofErr w:type="spellEnd"/>
      <w:r w:rsidRPr="00321128">
        <w:rPr>
          <w:rFonts w:ascii="Times New Roman" w:hAnsi="Times New Roman"/>
        </w:rPr>
        <w:t xml:space="preserve"> </w:t>
      </w:r>
      <w:proofErr w:type="spellStart"/>
      <w:r w:rsidRPr="00321128">
        <w:rPr>
          <w:rFonts w:ascii="Times New Roman" w:hAnsi="Times New Roman"/>
        </w:rPr>
        <w:t>hiện</w:t>
      </w:r>
      <w:proofErr w:type="spellEnd"/>
      <w:r w:rsidRPr="00321128">
        <w:rPr>
          <w:rFonts w:ascii="Times New Roman" w:hAnsi="Times New Roman"/>
        </w:rPr>
        <w:t xml:space="preserve"> </w:t>
      </w:r>
      <w:proofErr w:type="spellStart"/>
      <w:r w:rsidRPr="00321128">
        <w:rPr>
          <w:rFonts w:ascii="Times New Roman" w:hAnsi="Times New Roman"/>
        </w:rPr>
        <w:t>kiểm</w:t>
      </w:r>
      <w:proofErr w:type="spellEnd"/>
      <w:r w:rsidRPr="00321128">
        <w:rPr>
          <w:rFonts w:ascii="Times New Roman" w:hAnsi="Times New Roman"/>
        </w:rPr>
        <w:t xml:space="preserve"> </w:t>
      </w:r>
      <w:proofErr w:type="spellStart"/>
      <w:r>
        <w:rPr>
          <w:rFonts w:ascii="Times New Roman" w:hAnsi="Times New Roman"/>
        </w:rPr>
        <w:t>kê</w:t>
      </w:r>
      <w:proofErr w:type="spellEnd"/>
      <w:r w:rsidRPr="00321128">
        <w:rPr>
          <w:rFonts w:ascii="Times New Roman" w:hAnsi="Times New Roman"/>
        </w:rPr>
        <w:t xml:space="preserve"> </w:t>
      </w:r>
      <w:proofErr w:type="spellStart"/>
      <w:r w:rsidRPr="00321128">
        <w:rPr>
          <w:rFonts w:ascii="Times New Roman" w:hAnsi="Times New Roman"/>
        </w:rPr>
        <w:t>tài</w:t>
      </w:r>
      <w:proofErr w:type="spellEnd"/>
      <w:r w:rsidRPr="00321128">
        <w:rPr>
          <w:rFonts w:ascii="Times New Roman" w:hAnsi="Times New Roman"/>
        </w:rPr>
        <w:t xml:space="preserve"> </w:t>
      </w:r>
      <w:proofErr w:type="spellStart"/>
      <w:r w:rsidRPr="00321128">
        <w:rPr>
          <w:rFonts w:ascii="Times New Roman" w:hAnsi="Times New Roman"/>
        </w:rPr>
        <w:t>sản</w:t>
      </w:r>
      <w:proofErr w:type="spellEnd"/>
      <w:r>
        <w:rPr>
          <w:rFonts w:ascii="Times New Roman" w:hAnsi="Times New Roman"/>
        </w:rPr>
        <w:t xml:space="preserve">; </w:t>
      </w:r>
      <w:proofErr w:type="spellStart"/>
      <w:r>
        <w:rPr>
          <w:rFonts w:ascii="Times New Roman" w:hAnsi="Times New Roman"/>
        </w:rPr>
        <w:t>Biên</w:t>
      </w:r>
      <w:proofErr w:type="spellEnd"/>
      <w:r>
        <w:rPr>
          <w:rFonts w:ascii="Times New Roman" w:hAnsi="Times New Roman"/>
        </w:rPr>
        <w:t xml:space="preserve"> </w:t>
      </w:r>
      <w:proofErr w:type="spellStart"/>
      <w:r>
        <w:rPr>
          <w:rFonts w:ascii="Times New Roman" w:hAnsi="Times New Roman"/>
        </w:rPr>
        <w:t>bản</w:t>
      </w:r>
      <w:proofErr w:type="spellEnd"/>
      <w:r>
        <w:rPr>
          <w:rFonts w:ascii="Times New Roman" w:hAnsi="Times New Roman"/>
        </w:rPr>
        <w:t xml:space="preserve"> </w:t>
      </w:r>
      <w:proofErr w:type="spellStart"/>
      <w:r>
        <w:rPr>
          <w:rFonts w:ascii="Times New Roman" w:hAnsi="Times New Roman"/>
        </w:rPr>
        <w:t>kiểm</w:t>
      </w:r>
      <w:proofErr w:type="spellEnd"/>
      <w:r>
        <w:rPr>
          <w:rFonts w:ascii="Times New Roman" w:hAnsi="Times New Roman"/>
        </w:rPr>
        <w:t xml:space="preserve"> </w:t>
      </w:r>
      <w:proofErr w:type="spellStart"/>
      <w:r>
        <w:rPr>
          <w:rFonts w:ascii="Times New Roman" w:hAnsi="Times New Roman"/>
        </w:rPr>
        <w:t>kê</w:t>
      </w:r>
      <w:proofErr w:type="spellEnd"/>
      <w:r>
        <w:rPr>
          <w:rFonts w:ascii="Times New Roman" w:hAnsi="Times New Roman"/>
        </w:rPr>
        <w:t xml:space="preserve"> </w:t>
      </w:r>
      <w:proofErr w:type="spellStart"/>
      <w:r>
        <w:rPr>
          <w:rFonts w:ascii="Times New Roman" w:hAnsi="Times New Roman"/>
        </w:rPr>
        <w:t>tài</w:t>
      </w:r>
      <w:proofErr w:type="spellEnd"/>
      <w:r>
        <w:rPr>
          <w:rFonts w:ascii="Times New Roman" w:hAnsi="Times New Roman"/>
        </w:rPr>
        <w:t xml:space="preserve"> </w:t>
      </w:r>
      <w:proofErr w:type="spellStart"/>
      <w:r>
        <w:rPr>
          <w:rFonts w:ascii="Times New Roman" w:hAnsi="Times New Roman"/>
        </w:rPr>
        <w:t>sản</w:t>
      </w:r>
      <w:proofErr w:type="spellEnd"/>
      <w:r>
        <w:rPr>
          <w:rFonts w:ascii="Times New Roman" w:hAnsi="Times New Roman"/>
        </w:rPr>
        <w:t xml:space="preserve"> do </w:t>
      </w:r>
      <w:proofErr w:type="spellStart"/>
      <w:r>
        <w:rPr>
          <w:rFonts w:ascii="Times New Roman" w:hAnsi="Times New Roman"/>
        </w:rPr>
        <w:t>các</w:t>
      </w:r>
      <w:proofErr w:type="spellEnd"/>
      <w:r>
        <w:rPr>
          <w:rFonts w:ascii="Times New Roman" w:hAnsi="Times New Roman"/>
        </w:rPr>
        <w:t xml:space="preserve"> Chi </w:t>
      </w:r>
      <w:proofErr w:type="spellStart"/>
      <w:r>
        <w:rPr>
          <w:rFonts w:ascii="Times New Roman" w:hAnsi="Times New Roman"/>
        </w:rPr>
        <w:t>cục</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không</w:t>
      </w:r>
      <w:proofErr w:type="spellEnd"/>
      <w:r>
        <w:rPr>
          <w:rFonts w:ascii="Times New Roman" w:hAnsi="Times New Roman"/>
        </w:rPr>
        <w:t xml:space="preserve"> </w:t>
      </w:r>
      <w:proofErr w:type="spellStart"/>
      <w:r>
        <w:rPr>
          <w:rFonts w:ascii="Times New Roman" w:hAnsi="Times New Roman"/>
        </w:rPr>
        <w:t>đúng</w:t>
      </w:r>
      <w:proofErr w:type="spellEnd"/>
      <w:r>
        <w:rPr>
          <w:rFonts w:ascii="Times New Roman" w:hAnsi="Times New Roman"/>
        </w:rPr>
        <w:t xml:space="preserve"> </w:t>
      </w:r>
      <w:r w:rsidRPr="00321128">
        <w:rPr>
          <w:rFonts w:ascii="Times New Roman" w:hAnsi="Times New Roman"/>
          <w:lang w:val="nl-NL"/>
        </w:rPr>
        <w:t>biểu mẫu</w:t>
      </w:r>
      <w:r w:rsidR="00262F82">
        <w:rPr>
          <w:rFonts w:ascii="Times New Roman" w:hAnsi="Times New Roman"/>
          <w:lang w:val="nl-NL"/>
        </w:rPr>
        <w:t xml:space="preserve"> quy định tại </w:t>
      </w:r>
      <w:r w:rsidRPr="00321128">
        <w:rPr>
          <w:rFonts w:ascii="Times New Roman" w:hAnsi="Times New Roman"/>
          <w:lang w:val="nl-NL"/>
        </w:rPr>
        <w:t>Thông tư số 107/2017/TT-BTC.</w:t>
      </w:r>
    </w:p>
    <w:p w:rsidR="00BA68EE" w:rsidRPr="00321128" w:rsidRDefault="00BA68EE" w:rsidP="00BA68EE">
      <w:pPr>
        <w:tabs>
          <w:tab w:val="left" w:pos="0"/>
          <w:tab w:val="left" w:pos="567"/>
        </w:tabs>
        <w:spacing w:before="100" w:line="320" w:lineRule="exact"/>
        <w:jc w:val="both"/>
        <w:rPr>
          <w:rFonts w:ascii="Times New Roman" w:hAnsi="Times New Roman"/>
          <w:b/>
          <w:lang w:val="nl-NL"/>
        </w:rPr>
      </w:pPr>
      <w:r w:rsidRPr="00321128">
        <w:rPr>
          <w:rFonts w:ascii="Times New Roman" w:hAnsi="Times New Roman"/>
        </w:rPr>
        <w:tab/>
      </w:r>
      <w:r w:rsidRPr="00321128">
        <w:rPr>
          <w:rFonts w:ascii="Times New Roman" w:hAnsi="Times New Roman"/>
          <w:b/>
        </w:rPr>
        <w:t xml:space="preserve">2. </w:t>
      </w:r>
      <w:proofErr w:type="spellStart"/>
      <w:r w:rsidRPr="00321128">
        <w:rPr>
          <w:rFonts w:ascii="Times New Roman" w:hAnsi="Times New Roman"/>
          <w:b/>
        </w:rPr>
        <w:t>Về</w:t>
      </w:r>
      <w:proofErr w:type="spellEnd"/>
      <w:r w:rsidRPr="00321128">
        <w:rPr>
          <w:rFonts w:ascii="Times New Roman" w:hAnsi="Times New Roman"/>
          <w:b/>
        </w:rPr>
        <w:t xml:space="preserve"> </w:t>
      </w:r>
      <w:proofErr w:type="spellStart"/>
      <w:r w:rsidRPr="00321128">
        <w:rPr>
          <w:rFonts w:ascii="Times New Roman" w:hAnsi="Times New Roman"/>
          <w:b/>
        </w:rPr>
        <w:t>công</w:t>
      </w:r>
      <w:proofErr w:type="spellEnd"/>
      <w:r w:rsidRPr="00321128">
        <w:rPr>
          <w:rFonts w:ascii="Times New Roman" w:hAnsi="Times New Roman"/>
          <w:b/>
        </w:rPr>
        <w:t xml:space="preserve"> </w:t>
      </w:r>
      <w:proofErr w:type="spellStart"/>
      <w:r w:rsidRPr="00321128">
        <w:rPr>
          <w:rFonts w:ascii="Times New Roman" w:hAnsi="Times New Roman"/>
          <w:b/>
        </w:rPr>
        <w:t>tác</w:t>
      </w:r>
      <w:proofErr w:type="spellEnd"/>
      <w:r w:rsidRPr="00321128">
        <w:rPr>
          <w:rFonts w:ascii="Times New Roman" w:hAnsi="Times New Roman"/>
          <w:b/>
        </w:rPr>
        <w:t xml:space="preserve"> </w:t>
      </w:r>
      <w:proofErr w:type="spellStart"/>
      <w:r w:rsidRPr="00321128">
        <w:rPr>
          <w:rFonts w:ascii="Times New Roman" w:hAnsi="Times New Roman"/>
          <w:b/>
        </w:rPr>
        <w:t>quản</w:t>
      </w:r>
      <w:proofErr w:type="spellEnd"/>
      <w:r w:rsidRPr="00321128">
        <w:rPr>
          <w:rFonts w:ascii="Times New Roman" w:hAnsi="Times New Roman"/>
          <w:b/>
        </w:rPr>
        <w:t xml:space="preserve"> </w:t>
      </w:r>
      <w:proofErr w:type="spellStart"/>
      <w:r w:rsidRPr="00321128">
        <w:rPr>
          <w:rFonts w:ascii="Times New Roman" w:hAnsi="Times New Roman"/>
          <w:b/>
        </w:rPr>
        <w:t>lý</w:t>
      </w:r>
      <w:proofErr w:type="spellEnd"/>
      <w:r w:rsidRPr="00321128">
        <w:rPr>
          <w:rFonts w:ascii="Times New Roman" w:hAnsi="Times New Roman"/>
          <w:b/>
        </w:rPr>
        <w:t xml:space="preserve"> </w:t>
      </w:r>
      <w:proofErr w:type="spellStart"/>
      <w:r w:rsidRPr="00321128">
        <w:rPr>
          <w:rFonts w:ascii="Times New Roman" w:hAnsi="Times New Roman"/>
          <w:b/>
        </w:rPr>
        <w:t>và</w:t>
      </w:r>
      <w:proofErr w:type="spellEnd"/>
      <w:r w:rsidRPr="00321128">
        <w:rPr>
          <w:rFonts w:ascii="Times New Roman" w:hAnsi="Times New Roman"/>
          <w:b/>
        </w:rPr>
        <w:t xml:space="preserve"> </w:t>
      </w:r>
      <w:proofErr w:type="spellStart"/>
      <w:r w:rsidRPr="00321128">
        <w:rPr>
          <w:rFonts w:ascii="Times New Roman" w:hAnsi="Times New Roman"/>
          <w:b/>
        </w:rPr>
        <w:t>sử</w:t>
      </w:r>
      <w:proofErr w:type="spellEnd"/>
      <w:r w:rsidRPr="00321128">
        <w:rPr>
          <w:rFonts w:ascii="Times New Roman" w:hAnsi="Times New Roman"/>
          <w:b/>
        </w:rPr>
        <w:t xml:space="preserve"> </w:t>
      </w:r>
      <w:proofErr w:type="spellStart"/>
      <w:r w:rsidRPr="00321128">
        <w:rPr>
          <w:rFonts w:ascii="Times New Roman" w:hAnsi="Times New Roman"/>
          <w:b/>
        </w:rPr>
        <w:t>dụng</w:t>
      </w:r>
      <w:proofErr w:type="spellEnd"/>
      <w:r w:rsidRPr="00321128">
        <w:rPr>
          <w:rFonts w:ascii="Times New Roman" w:hAnsi="Times New Roman"/>
          <w:b/>
        </w:rPr>
        <w:t xml:space="preserve"> </w:t>
      </w:r>
      <w:proofErr w:type="spellStart"/>
      <w:r w:rsidRPr="00321128">
        <w:rPr>
          <w:rFonts w:ascii="Times New Roman" w:hAnsi="Times New Roman"/>
          <w:b/>
        </w:rPr>
        <w:t>tài</w:t>
      </w:r>
      <w:proofErr w:type="spellEnd"/>
      <w:r w:rsidRPr="00321128">
        <w:rPr>
          <w:rFonts w:ascii="Times New Roman" w:hAnsi="Times New Roman"/>
          <w:b/>
        </w:rPr>
        <w:t xml:space="preserve"> </w:t>
      </w:r>
      <w:proofErr w:type="spellStart"/>
      <w:r w:rsidRPr="00321128">
        <w:rPr>
          <w:rFonts w:ascii="Times New Roman" w:hAnsi="Times New Roman"/>
          <w:b/>
        </w:rPr>
        <w:t>chính</w:t>
      </w:r>
      <w:proofErr w:type="spellEnd"/>
      <w:r w:rsidRPr="00321128">
        <w:rPr>
          <w:rFonts w:ascii="Times New Roman" w:hAnsi="Times New Roman"/>
          <w:b/>
        </w:rPr>
        <w:t xml:space="preserve"> </w:t>
      </w:r>
      <w:proofErr w:type="spellStart"/>
      <w:r w:rsidRPr="00321128">
        <w:rPr>
          <w:rFonts w:ascii="Times New Roman" w:hAnsi="Times New Roman"/>
          <w:b/>
        </w:rPr>
        <w:t>năm</w:t>
      </w:r>
      <w:proofErr w:type="spellEnd"/>
      <w:r w:rsidRPr="00321128">
        <w:rPr>
          <w:rFonts w:ascii="Times New Roman" w:hAnsi="Times New Roman"/>
          <w:b/>
        </w:rPr>
        <w:t xml:space="preserve"> 2022 - 2023</w:t>
      </w:r>
    </w:p>
    <w:p w:rsidR="00BA68EE" w:rsidRPr="00321128" w:rsidRDefault="00C62477" w:rsidP="00BA68EE">
      <w:pPr>
        <w:spacing w:before="100" w:line="320" w:lineRule="exact"/>
        <w:ind w:firstLine="567"/>
        <w:jc w:val="both"/>
        <w:rPr>
          <w:rFonts w:ascii="Times New Roman" w:hAnsi="Times New Roman"/>
        </w:rPr>
      </w:pPr>
      <w:r>
        <w:rPr>
          <w:rFonts w:ascii="Times New Roman" w:hAnsi="Times New Roman"/>
        </w:rPr>
        <w:t>-</w:t>
      </w:r>
      <w:r w:rsidR="00BA68EE" w:rsidRPr="00321128">
        <w:rPr>
          <w:rFonts w:ascii="Times New Roman" w:hAnsi="Times New Roman"/>
        </w:rPr>
        <w:t xml:space="preserve"> </w:t>
      </w:r>
      <w:proofErr w:type="spellStart"/>
      <w:r w:rsidR="00BA68EE" w:rsidRPr="00321128">
        <w:rPr>
          <w:rFonts w:ascii="Times New Roman" w:hAnsi="Times New Roman"/>
        </w:rPr>
        <w:t>Quy</w:t>
      </w:r>
      <w:proofErr w:type="spellEnd"/>
      <w:r w:rsidR="00BA68EE" w:rsidRPr="00321128">
        <w:rPr>
          <w:rFonts w:ascii="Times New Roman" w:hAnsi="Times New Roman"/>
        </w:rPr>
        <w:t xml:space="preserve"> </w:t>
      </w:r>
      <w:proofErr w:type="spellStart"/>
      <w:r w:rsidR="00BA68EE" w:rsidRPr="00321128">
        <w:rPr>
          <w:rFonts w:ascii="Times New Roman" w:hAnsi="Times New Roman"/>
        </w:rPr>
        <w:t>chế</w:t>
      </w:r>
      <w:proofErr w:type="spellEnd"/>
      <w:r w:rsidR="00BA68EE" w:rsidRPr="00321128">
        <w:rPr>
          <w:rFonts w:ascii="Times New Roman" w:hAnsi="Times New Roman"/>
        </w:rPr>
        <w:t xml:space="preserve"> chi </w:t>
      </w:r>
      <w:proofErr w:type="spellStart"/>
      <w:r w:rsidR="00BA68EE" w:rsidRPr="00321128">
        <w:rPr>
          <w:rFonts w:ascii="Times New Roman" w:hAnsi="Times New Roman"/>
        </w:rPr>
        <w:t>tiêu</w:t>
      </w:r>
      <w:proofErr w:type="spellEnd"/>
      <w:r w:rsidR="00BA68EE" w:rsidRPr="00321128">
        <w:rPr>
          <w:rFonts w:ascii="Times New Roman" w:hAnsi="Times New Roman"/>
        </w:rPr>
        <w:t xml:space="preserve"> </w:t>
      </w:r>
      <w:proofErr w:type="spellStart"/>
      <w:r w:rsidR="00BA68EE" w:rsidRPr="00321128">
        <w:rPr>
          <w:rFonts w:ascii="Times New Roman" w:hAnsi="Times New Roman"/>
        </w:rPr>
        <w:t>nội</w:t>
      </w:r>
      <w:proofErr w:type="spellEnd"/>
      <w:r w:rsidR="00BA68EE" w:rsidRPr="00321128">
        <w:rPr>
          <w:rFonts w:ascii="Times New Roman" w:hAnsi="Times New Roman"/>
        </w:rPr>
        <w:t xml:space="preserve"> </w:t>
      </w:r>
      <w:proofErr w:type="spellStart"/>
      <w:r w:rsidR="00BA68EE" w:rsidRPr="00321128">
        <w:rPr>
          <w:rFonts w:ascii="Times New Roman" w:hAnsi="Times New Roman"/>
        </w:rPr>
        <w:t>bộ</w:t>
      </w:r>
      <w:proofErr w:type="spellEnd"/>
      <w:r w:rsidR="00BA68EE" w:rsidRPr="00321128">
        <w:rPr>
          <w:rFonts w:ascii="Times New Roman" w:hAnsi="Times New Roman"/>
        </w:rPr>
        <w:t xml:space="preserve"> </w:t>
      </w:r>
      <w:proofErr w:type="spellStart"/>
      <w:r w:rsidR="00BA68EE" w:rsidRPr="00321128">
        <w:rPr>
          <w:rFonts w:ascii="Times New Roman" w:hAnsi="Times New Roman"/>
        </w:rPr>
        <w:t>của</w:t>
      </w:r>
      <w:proofErr w:type="spellEnd"/>
      <w:r w:rsidR="00BA68EE" w:rsidRPr="00321128">
        <w:rPr>
          <w:rFonts w:ascii="Times New Roman" w:hAnsi="Times New Roman"/>
        </w:rPr>
        <w:t xml:space="preserve"> </w:t>
      </w:r>
      <w:proofErr w:type="spellStart"/>
      <w:r w:rsidR="00BA68EE" w:rsidRPr="00321128">
        <w:rPr>
          <w:rFonts w:ascii="Times New Roman" w:hAnsi="Times New Roman"/>
        </w:rPr>
        <w:t>Cục</w:t>
      </w:r>
      <w:proofErr w:type="spellEnd"/>
      <w:r w:rsidR="00BA68EE" w:rsidRPr="00321128">
        <w:rPr>
          <w:rFonts w:ascii="Times New Roman" w:hAnsi="Times New Roman"/>
        </w:rPr>
        <w:t xml:space="preserve"> </w:t>
      </w:r>
      <w:proofErr w:type="spellStart"/>
      <w:r w:rsidR="00BA68EE" w:rsidRPr="00321128">
        <w:rPr>
          <w:rFonts w:ascii="Times New Roman" w:hAnsi="Times New Roman"/>
        </w:rPr>
        <w:t>còn</w:t>
      </w:r>
      <w:proofErr w:type="spellEnd"/>
      <w:r w:rsidR="00BA68EE" w:rsidRPr="00321128">
        <w:rPr>
          <w:rFonts w:ascii="Times New Roman" w:hAnsi="Times New Roman"/>
        </w:rPr>
        <w:t xml:space="preserve"> </w:t>
      </w:r>
      <w:proofErr w:type="spellStart"/>
      <w:r w:rsidR="00BA68EE" w:rsidRPr="00321128">
        <w:rPr>
          <w:rFonts w:ascii="Times New Roman" w:hAnsi="Times New Roman"/>
        </w:rPr>
        <w:t>một</w:t>
      </w:r>
      <w:proofErr w:type="spellEnd"/>
      <w:r w:rsidR="00BA68EE" w:rsidRPr="00321128">
        <w:rPr>
          <w:rFonts w:ascii="Times New Roman" w:hAnsi="Times New Roman"/>
        </w:rPr>
        <w:t xml:space="preserve"> </w:t>
      </w:r>
      <w:proofErr w:type="spellStart"/>
      <w:r w:rsidR="00BA68EE" w:rsidRPr="00321128">
        <w:rPr>
          <w:rFonts w:ascii="Times New Roman" w:hAnsi="Times New Roman"/>
        </w:rPr>
        <w:t>số</w:t>
      </w:r>
      <w:proofErr w:type="spellEnd"/>
      <w:r w:rsidR="00BA68EE" w:rsidRPr="00321128">
        <w:rPr>
          <w:rFonts w:ascii="Times New Roman" w:hAnsi="Times New Roman"/>
        </w:rPr>
        <w:t xml:space="preserve"> </w:t>
      </w:r>
      <w:proofErr w:type="spellStart"/>
      <w:r w:rsidR="00BA68EE" w:rsidRPr="00321128">
        <w:rPr>
          <w:rFonts w:ascii="Times New Roman" w:hAnsi="Times New Roman"/>
        </w:rPr>
        <w:t>nội</w:t>
      </w:r>
      <w:proofErr w:type="spellEnd"/>
      <w:r w:rsidR="00BA68EE" w:rsidRPr="00321128">
        <w:rPr>
          <w:rFonts w:ascii="Times New Roman" w:hAnsi="Times New Roman"/>
        </w:rPr>
        <w:t xml:space="preserve"> dung </w:t>
      </w:r>
      <w:proofErr w:type="spellStart"/>
      <w:r w:rsidR="00BA68EE" w:rsidRPr="00321128">
        <w:rPr>
          <w:rFonts w:ascii="Times New Roman" w:hAnsi="Times New Roman"/>
        </w:rPr>
        <w:t>chưa</w:t>
      </w:r>
      <w:proofErr w:type="spellEnd"/>
      <w:r w:rsidR="00BA68EE" w:rsidRPr="00321128">
        <w:rPr>
          <w:rFonts w:ascii="Times New Roman" w:hAnsi="Times New Roman"/>
        </w:rPr>
        <w:t xml:space="preserve"> </w:t>
      </w:r>
      <w:proofErr w:type="spellStart"/>
      <w:r w:rsidR="00BA68EE" w:rsidRPr="00321128">
        <w:rPr>
          <w:rFonts w:ascii="Times New Roman" w:hAnsi="Times New Roman"/>
        </w:rPr>
        <w:t>phù</w:t>
      </w:r>
      <w:proofErr w:type="spellEnd"/>
      <w:r w:rsidR="00BA68EE" w:rsidRPr="00321128">
        <w:rPr>
          <w:rFonts w:ascii="Times New Roman" w:hAnsi="Times New Roman"/>
        </w:rPr>
        <w:t xml:space="preserve"> </w:t>
      </w:r>
      <w:proofErr w:type="spellStart"/>
      <w:r w:rsidR="00BA68EE" w:rsidRPr="00321128">
        <w:rPr>
          <w:rFonts w:ascii="Times New Roman" w:hAnsi="Times New Roman"/>
        </w:rPr>
        <w:t>hợp</w:t>
      </w:r>
      <w:proofErr w:type="spellEnd"/>
      <w:r w:rsidR="00BA68EE" w:rsidRPr="00321128">
        <w:rPr>
          <w:rFonts w:ascii="Times New Roman" w:hAnsi="Times New Roman"/>
        </w:rPr>
        <w:t xml:space="preserve"> </w:t>
      </w:r>
      <w:proofErr w:type="spellStart"/>
      <w:r w:rsidR="00BA68EE" w:rsidRPr="00321128">
        <w:rPr>
          <w:rFonts w:ascii="Times New Roman" w:hAnsi="Times New Roman"/>
        </w:rPr>
        <w:t>quy</w:t>
      </w:r>
      <w:proofErr w:type="spellEnd"/>
      <w:r w:rsidR="00BA68EE" w:rsidRPr="00321128">
        <w:rPr>
          <w:rFonts w:ascii="Times New Roman" w:hAnsi="Times New Roman"/>
        </w:rPr>
        <w:t xml:space="preserve"> </w:t>
      </w:r>
      <w:proofErr w:type="spellStart"/>
      <w:r w:rsidR="00BA68EE" w:rsidRPr="00321128">
        <w:rPr>
          <w:rFonts w:ascii="Times New Roman" w:hAnsi="Times New Roman"/>
        </w:rPr>
        <w:t>định</w:t>
      </w:r>
      <w:proofErr w:type="spellEnd"/>
      <w:r w:rsidR="00BA68EE" w:rsidRPr="00321128">
        <w:rPr>
          <w:rFonts w:ascii="Times New Roman" w:hAnsi="Times New Roman"/>
        </w:rPr>
        <w:t xml:space="preserve">: </w:t>
      </w:r>
      <w:proofErr w:type="spellStart"/>
      <w:r w:rsidR="00BA68EE">
        <w:rPr>
          <w:rFonts w:ascii="Times New Roman" w:hAnsi="Times New Roman"/>
        </w:rPr>
        <w:t>Quy</w:t>
      </w:r>
      <w:proofErr w:type="spellEnd"/>
      <w:r w:rsidR="00BA68EE">
        <w:rPr>
          <w:rFonts w:ascii="Times New Roman" w:hAnsi="Times New Roman"/>
        </w:rPr>
        <w:t xml:space="preserve"> </w:t>
      </w:r>
      <w:proofErr w:type="spellStart"/>
      <w:r w:rsidR="00BA68EE">
        <w:rPr>
          <w:rFonts w:ascii="Times New Roman" w:hAnsi="Times New Roman"/>
        </w:rPr>
        <w:t>định</w:t>
      </w:r>
      <w:proofErr w:type="spellEnd"/>
      <w:r w:rsidR="00BA68EE">
        <w:rPr>
          <w:rFonts w:ascii="Times New Roman" w:hAnsi="Times New Roman"/>
        </w:rPr>
        <w:t xml:space="preserve"> chi </w:t>
      </w:r>
      <w:proofErr w:type="spellStart"/>
      <w:r w:rsidR="00BA68EE">
        <w:rPr>
          <w:rFonts w:ascii="Times New Roman" w:hAnsi="Times New Roman"/>
        </w:rPr>
        <w:t>tiếp</w:t>
      </w:r>
      <w:proofErr w:type="spellEnd"/>
      <w:r w:rsidR="00BA68EE">
        <w:rPr>
          <w:rFonts w:ascii="Times New Roman" w:hAnsi="Times New Roman"/>
        </w:rPr>
        <w:t xml:space="preserve"> </w:t>
      </w:r>
      <w:proofErr w:type="spellStart"/>
      <w:r w:rsidR="00BA68EE">
        <w:rPr>
          <w:rFonts w:ascii="Times New Roman" w:hAnsi="Times New Roman"/>
        </w:rPr>
        <w:t>khách</w:t>
      </w:r>
      <w:proofErr w:type="spellEnd"/>
      <w:r w:rsidR="00BA68EE">
        <w:rPr>
          <w:rFonts w:ascii="Times New Roman" w:hAnsi="Times New Roman"/>
        </w:rPr>
        <w:t xml:space="preserve"> </w:t>
      </w:r>
      <w:proofErr w:type="spellStart"/>
      <w:r w:rsidR="00BA68EE">
        <w:rPr>
          <w:rFonts w:ascii="Times New Roman" w:hAnsi="Times New Roman"/>
        </w:rPr>
        <w:t>từ</w:t>
      </w:r>
      <w:proofErr w:type="spellEnd"/>
      <w:r w:rsidR="00BA68EE">
        <w:rPr>
          <w:rFonts w:ascii="Times New Roman" w:hAnsi="Times New Roman"/>
        </w:rPr>
        <w:t xml:space="preserve"> </w:t>
      </w:r>
      <w:proofErr w:type="spellStart"/>
      <w:r w:rsidR="00BA68EE">
        <w:rPr>
          <w:rFonts w:ascii="Times New Roman" w:hAnsi="Times New Roman"/>
        </w:rPr>
        <w:t>phần</w:t>
      </w:r>
      <w:proofErr w:type="spellEnd"/>
      <w:r w:rsidR="00BA68EE">
        <w:rPr>
          <w:rFonts w:ascii="Times New Roman" w:hAnsi="Times New Roman"/>
        </w:rPr>
        <w:t xml:space="preserve"> </w:t>
      </w:r>
      <w:proofErr w:type="spellStart"/>
      <w:r w:rsidR="00BA68EE">
        <w:rPr>
          <w:rFonts w:ascii="Times New Roman" w:hAnsi="Times New Roman"/>
        </w:rPr>
        <w:t>kinh</w:t>
      </w:r>
      <w:proofErr w:type="spellEnd"/>
      <w:r w:rsidR="00BA68EE">
        <w:rPr>
          <w:rFonts w:ascii="Times New Roman" w:hAnsi="Times New Roman"/>
        </w:rPr>
        <w:t xml:space="preserve"> </w:t>
      </w:r>
      <w:proofErr w:type="spellStart"/>
      <w:r w:rsidR="00BA68EE">
        <w:rPr>
          <w:rFonts w:ascii="Times New Roman" w:hAnsi="Times New Roman"/>
        </w:rPr>
        <w:t>phí</w:t>
      </w:r>
      <w:proofErr w:type="spellEnd"/>
      <w:r w:rsidR="00BA68EE">
        <w:rPr>
          <w:rFonts w:ascii="Times New Roman" w:hAnsi="Times New Roman"/>
        </w:rPr>
        <w:t xml:space="preserve"> </w:t>
      </w:r>
      <w:proofErr w:type="spellStart"/>
      <w:r w:rsidR="00BA68EE">
        <w:rPr>
          <w:rFonts w:ascii="Times New Roman" w:hAnsi="Times New Roman"/>
        </w:rPr>
        <w:t>tiết</w:t>
      </w:r>
      <w:proofErr w:type="spellEnd"/>
      <w:r w:rsidR="00BA68EE">
        <w:rPr>
          <w:rFonts w:ascii="Times New Roman" w:hAnsi="Times New Roman"/>
        </w:rPr>
        <w:t xml:space="preserve"> </w:t>
      </w:r>
      <w:proofErr w:type="spellStart"/>
      <w:r w:rsidR="00BA68EE">
        <w:rPr>
          <w:rFonts w:ascii="Times New Roman" w:hAnsi="Times New Roman"/>
        </w:rPr>
        <w:t>kiệm</w:t>
      </w:r>
      <w:proofErr w:type="spellEnd"/>
      <w:r w:rsidR="00BA68EE">
        <w:rPr>
          <w:rFonts w:ascii="Times New Roman" w:hAnsi="Times New Roman"/>
        </w:rPr>
        <w:t xml:space="preserve">; </w:t>
      </w:r>
      <w:proofErr w:type="spellStart"/>
      <w:r w:rsidR="00BA68EE" w:rsidRPr="00321128">
        <w:rPr>
          <w:rFonts w:ascii="Times New Roman" w:hAnsi="Times New Roman"/>
        </w:rPr>
        <w:t>Không</w:t>
      </w:r>
      <w:proofErr w:type="spellEnd"/>
      <w:r w:rsidR="00BA68EE" w:rsidRPr="00321128">
        <w:rPr>
          <w:rFonts w:ascii="Times New Roman" w:hAnsi="Times New Roman"/>
        </w:rPr>
        <w:t xml:space="preserve"> </w:t>
      </w:r>
      <w:proofErr w:type="spellStart"/>
      <w:r w:rsidR="00BA68EE" w:rsidRPr="00321128">
        <w:rPr>
          <w:rFonts w:ascii="Times New Roman" w:hAnsi="Times New Roman"/>
        </w:rPr>
        <w:t>quy</w:t>
      </w:r>
      <w:proofErr w:type="spellEnd"/>
      <w:r w:rsidR="00BA68EE" w:rsidRPr="00321128">
        <w:rPr>
          <w:rFonts w:ascii="Times New Roman" w:hAnsi="Times New Roman"/>
        </w:rPr>
        <w:t xml:space="preserve"> </w:t>
      </w:r>
      <w:proofErr w:type="spellStart"/>
      <w:r w:rsidR="00BA68EE" w:rsidRPr="00321128">
        <w:rPr>
          <w:rFonts w:ascii="Times New Roman" w:hAnsi="Times New Roman"/>
        </w:rPr>
        <w:t>định</w:t>
      </w:r>
      <w:proofErr w:type="spellEnd"/>
      <w:r w:rsidR="00BA68EE" w:rsidRPr="00321128">
        <w:rPr>
          <w:rFonts w:ascii="Times New Roman" w:hAnsi="Times New Roman"/>
        </w:rPr>
        <w:t xml:space="preserve"> </w:t>
      </w:r>
      <w:proofErr w:type="spellStart"/>
      <w:r w:rsidR="00BA68EE" w:rsidRPr="00321128">
        <w:rPr>
          <w:rFonts w:ascii="Times New Roman" w:hAnsi="Times New Roman"/>
        </w:rPr>
        <w:t>cụ</w:t>
      </w:r>
      <w:proofErr w:type="spellEnd"/>
      <w:r w:rsidR="00BA68EE" w:rsidRPr="00321128">
        <w:rPr>
          <w:rFonts w:ascii="Times New Roman" w:hAnsi="Times New Roman"/>
        </w:rPr>
        <w:t xml:space="preserve"> </w:t>
      </w:r>
      <w:proofErr w:type="spellStart"/>
      <w:r w:rsidR="00BA68EE" w:rsidRPr="00321128">
        <w:rPr>
          <w:rFonts w:ascii="Times New Roman" w:hAnsi="Times New Roman"/>
        </w:rPr>
        <w:t>thể</w:t>
      </w:r>
      <w:proofErr w:type="spellEnd"/>
      <w:r w:rsidR="00BA68EE" w:rsidRPr="00321128">
        <w:rPr>
          <w:rFonts w:ascii="Times New Roman" w:hAnsi="Times New Roman"/>
        </w:rPr>
        <w:t xml:space="preserve"> </w:t>
      </w:r>
      <w:proofErr w:type="spellStart"/>
      <w:r w:rsidR="00BA68EE" w:rsidRPr="00321128">
        <w:rPr>
          <w:rFonts w:ascii="Times New Roman" w:hAnsi="Times New Roman"/>
        </w:rPr>
        <w:t>mức</w:t>
      </w:r>
      <w:proofErr w:type="spellEnd"/>
      <w:r w:rsidR="00BA68EE" w:rsidRPr="00321128">
        <w:rPr>
          <w:rFonts w:ascii="Times New Roman" w:hAnsi="Times New Roman"/>
        </w:rPr>
        <w:t xml:space="preserve"> chi </w:t>
      </w:r>
      <w:proofErr w:type="spellStart"/>
      <w:r w:rsidR="00BA68EE" w:rsidRPr="00321128">
        <w:rPr>
          <w:rFonts w:ascii="Times New Roman" w:hAnsi="Times New Roman"/>
        </w:rPr>
        <w:t>bằng</w:t>
      </w:r>
      <w:proofErr w:type="spellEnd"/>
      <w:r w:rsidR="00BA68EE" w:rsidRPr="00321128">
        <w:rPr>
          <w:rFonts w:ascii="Times New Roman" w:hAnsi="Times New Roman"/>
        </w:rPr>
        <w:t xml:space="preserve"> </w:t>
      </w:r>
      <w:proofErr w:type="spellStart"/>
      <w:r w:rsidR="00BA68EE" w:rsidRPr="00321128">
        <w:rPr>
          <w:rFonts w:ascii="Times New Roman" w:hAnsi="Times New Roman"/>
        </w:rPr>
        <w:t>tiền</w:t>
      </w:r>
      <w:proofErr w:type="spellEnd"/>
      <w:r w:rsidR="00BA68EE" w:rsidRPr="00321128">
        <w:rPr>
          <w:rFonts w:ascii="Times New Roman" w:hAnsi="Times New Roman"/>
        </w:rPr>
        <w:t xml:space="preserve"> </w:t>
      </w:r>
      <w:proofErr w:type="spellStart"/>
      <w:r w:rsidR="00BA68EE" w:rsidRPr="00321128">
        <w:rPr>
          <w:rFonts w:ascii="Times New Roman" w:hAnsi="Times New Roman"/>
        </w:rPr>
        <w:t>đối</w:t>
      </w:r>
      <w:proofErr w:type="spellEnd"/>
      <w:r w:rsidR="00BA68EE" w:rsidRPr="00321128">
        <w:rPr>
          <w:rFonts w:ascii="Times New Roman" w:hAnsi="Times New Roman"/>
        </w:rPr>
        <w:t xml:space="preserve"> </w:t>
      </w:r>
      <w:proofErr w:type="spellStart"/>
      <w:r w:rsidR="00BA68EE" w:rsidRPr="00321128">
        <w:rPr>
          <w:rFonts w:ascii="Times New Roman" w:hAnsi="Times New Roman"/>
        </w:rPr>
        <w:t>với</w:t>
      </w:r>
      <w:proofErr w:type="spellEnd"/>
      <w:r w:rsidR="00BA68EE" w:rsidRPr="00321128">
        <w:rPr>
          <w:rFonts w:ascii="Times New Roman" w:hAnsi="Times New Roman"/>
        </w:rPr>
        <w:t xml:space="preserve"> </w:t>
      </w:r>
      <w:proofErr w:type="spellStart"/>
      <w:r w:rsidR="00BA68EE" w:rsidRPr="00321128">
        <w:rPr>
          <w:rFonts w:ascii="Times New Roman" w:hAnsi="Times New Roman"/>
        </w:rPr>
        <w:t>văn</w:t>
      </w:r>
      <w:proofErr w:type="spellEnd"/>
      <w:r w:rsidR="00BA68EE" w:rsidRPr="00321128">
        <w:rPr>
          <w:rFonts w:ascii="Times New Roman" w:hAnsi="Times New Roman"/>
        </w:rPr>
        <w:t xml:space="preserve"> </w:t>
      </w:r>
      <w:proofErr w:type="spellStart"/>
      <w:r w:rsidR="00BA68EE" w:rsidRPr="00321128">
        <w:rPr>
          <w:rFonts w:ascii="Times New Roman" w:hAnsi="Times New Roman"/>
        </w:rPr>
        <w:t>phòng</w:t>
      </w:r>
      <w:proofErr w:type="spellEnd"/>
      <w:r w:rsidR="00BA68EE" w:rsidRPr="00321128">
        <w:rPr>
          <w:rFonts w:ascii="Times New Roman" w:hAnsi="Times New Roman"/>
        </w:rPr>
        <w:t xml:space="preserve"> </w:t>
      </w:r>
      <w:proofErr w:type="spellStart"/>
      <w:r w:rsidR="00BA68EE" w:rsidRPr="00321128">
        <w:rPr>
          <w:rFonts w:ascii="Times New Roman" w:hAnsi="Times New Roman"/>
        </w:rPr>
        <w:t>phẩm</w:t>
      </w:r>
      <w:proofErr w:type="spellEnd"/>
      <w:r w:rsidR="00BA68EE" w:rsidRPr="00321128">
        <w:rPr>
          <w:rFonts w:ascii="Times New Roman" w:hAnsi="Times New Roman"/>
        </w:rPr>
        <w:t xml:space="preserve"> </w:t>
      </w:r>
      <w:proofErr w:type="spellStart"/>
      <w:r w:rsidR="00BA68EE" w:rsidRPr="00321128">
        <w:rPr>
          <w:rFonts w:ascii="Times New Roman" w:hAnsi="Times New Roman"/>
        </w:rPr>
        <w:t>tại</w:t>
      </w:r>
      <w:proofErr w:type="spellEnd"/>
      <w:r w:rsidR="00BA68EE" w:rsidRPr="00321128">
        <w:rPr>
          <w:rFonts w:ascii="Times New Roman" w:hAnsi="Times New Roman"/>
        </w:rPr>
        <w:t xml:space="preserve"> </w:t>
      </w:r>
      <w:proofErr w:type="spellStart"/>
      <w:r w:rsidR="00BA68EE" w:rsidRPr="00321128">
        <w:rPr>
          <w:rFonts w:ascii="Times New Roman" w:hAnsi="Times New Roman"/>
        </w:rPr>
        <w:t>Cơ</w:t>
      </w:r>
      <w:proofErr w:type="spellEnd"/>
      <w:r w:rsidR="00BA68EE" w:rsidRPr="00321128">
        <w:rPr>
          <w:rFonts w:ascii="Times New Roman" w:hAnsi="Times New Roman"/>
        </w:rPr>
        <w:t xml:space="preserve"> </w:t>
      </w:r>
      <w:proofErr w:type="spellStart"/>
      <w:r w:rsidR="00BA68EE" w:rsidRPr="00321128">
        <w:rPr>
          <w:rFonts w:ascii="Times New Roman" w:hAnsi="Times New Roman"/>
        </w:rPr>
        <w:t>quan</w:t>
      </w:r>
      <w:proofErr w:type="spellEnd"/>
      <w:r w:rsidR="00BA68EE" w:rsidRPr="00321128">
        <w:rPr>
          <w:rFonts w:ascii="Times New Roman" w:hAnsi="Times New Roman"/>
        </w:rPr>
        <w:t xml:space="preserve"> </w:t>
      </w:r>
      <w:proofErr w:type="spellStart"/>
      <w:r w:rsidR="00BA68EE" w:rsidRPr="00321128">
        <w:rPr>
          <w:rFonts w:ascii="Times New Roman" w:hAnsi="Times New Roman"/>
        </w:rPr>
        <w:t>Cục</w:t>
      </w:r>
      <w:proofErr w:type="spellEnd"/>
      <w:r w:rsidR="00BA68EE" w:rsidRPr="00321128">
        <w:rPr>
          <w:rFonts w:ascii="Times New Roman" w:hAnsi="Times New Roman"/>
        </w:rPr>
        <w:t xml:space="preserve"> </w:t>
      </w:r>
      <w:proofErr w:type="spellStart"/>
      <w:r w:rsidR="00BA68EE" w:rsidRPr="00321128">
        <w:rPr>
          <w:rFonts w:ascii="Times New Roman" w:hAnsi="Times New Roman"/>
        </w:rPr>
        <w:t>chưa</w:t>
      </w:r>
      <w:proofErr w:type="spellEnd"/>
      <w:r w:rsidR="00BA68EE" w:rsidRPr="00321128">
        <w:rPr>
          <w:rFonts w:ascii="Times New Roman" w:hAnsi="Times New Roman"/>
        </w:rPr>
        <w:t xml:space="preserve"> </w:t>
      </w:r>
      <w:proofErr w:type="spellStart"/>
      <w:r w:rsidR="00BA68EE" w:rsidRPr="00321128">
        <w:rPr>
          <w:rFonts w:ascii="Times New Roman" w:hAnsi="Times New Roman"/>
        </w:rPr>
        <w:t>phù</w:t>
      </w:r>
      <w:proofErr w:type="spellEnd"/>
      <w:r w:rsidR="00BA68EE" w:rsidRPr="00321128">
        <w:rPr>
          <w:rFonts w:ascii="Times New Roman" w:hAnsi="Times New Roman"/>
        </w:rPr>
        <w:t xml:space="preserve"> </w:t>
      </w:r>
      <w:proofErr w:type="spellStart"/>
      <w:r w:rsidR="00BA68EE" w:rsidRPr="00321128">
        <w:rPr>
          <w:rFonts w:ascii="Times New Roman" w:hAnsi="Times New Roman"/>
        </w:rPr>
        <w:t>h</w:t>
      </w:r>
      <w:r w:rsidR="00262F82">
        <w:rPr>
          <w:rFonts w:ascii="Times New Roman" w:hAnsi="Times New Roman"/>
        </w:rPr>
        <w:t>ợp</w:t>
      </w:r>
      <w:proofErr w:type="spellEnd"/>
      <w:r w:rsidR="00262F82">
        <w:rPr>
          <w:rFonts w:ascii="Times New Roman" w:hAnsi="Times New Roman"/>
        </w:rPr>
        <w:t xml:space="preserve"> </w:t>
      </w:r>
      <w:proofErr w:type="spellStart"/>
      <w:r w:rsidR="00262F82">
        <w:rPr>
          <w:rFonts w:ascii="Times New Roman" w:hAnsi="Times New Roman"/>
        </w:rPr>
        <w:t>với</w:t>
      </w:r>
      <w:proofErr w:type="spellEnd"/>
      <w:r w:rsidR="00262F82">
        <w:rPr>
          <w:rFonts w:ascii="Times New Roman" w:hAnsi="Times New Roman"/>
        </w:rPr>
        <w:t xml:space="preserve"> </w:t>
      </w:r>
      <w:proofErr w:type="spellStart"/>
      <w:r w:rsidR="00262F82">
        <w:rPr>
          <w:rFonts w:ascii="Times New Roman" w:hAnsi="Times New Roman"/>
        </w:rPr>
        <w:t>hướng</w:t>
      </w:r>
      <w:proofErr w:type="spellEnd"/>
      <w:r w:rsidR="00262F82">
        <w:rPr>
          <w:rFonts w:ascii="Times New Roman" w:hAnsi="Times New Roman"/>
        </w:rPr>
        <w:t xml:space="preserve"> </w:t>
      </w:r>
      <w:proofErr w:type="spellStart"/>
      <w:r w:rsidR="00262F82">
        <w:rPr>
          <w:rFonts w:ascii="Times New Roman" w:hAnsi="Times New Roman"/>
        </w:rPr>
        <w:t>dẫn</w:t>
      </w:r>
      <w:proofErr w:type="spellEnd"/>
      <w:r w:rsidR="00262F82">
        <w:rPr>
          <w:rFonts w:ascii="Times New Roman" w:hAnsi="Times New Roman"/>
        </w:rPr>
        <w:t xml:space="preserve"> </w:t>
      </w:r>
      <w:proofErr w:type="spellStart"/>
      <w:r w:rsidR="00262F82">
        <w:rPr>
          <w:rFonts w:ascii="Times New Roman" w:hAnsi="Times New Roman"/>
        </w:rPr>
        <w:t>của</w:t>
      </w:r>
      <w:proofErr w:type="spellEnd"/>
      <w:r w:rsidR="00262F82">
        <w:rPr>
          <w:rFonts w:ascii="Times New Roman" w:hAnsi="Times New Roman"/>
        </w:rPr>
        <w:t xml:space="preserve"> </w:t>
      </w:r>
      <w:proofErr w:type="spellStart"/>
      <w:r w:rsidR="00262F82">
        <w:rPr>
          <w:rFonts w:ascii="Times New Roman" w:hAnsi="Times New Roman"/>
        </w:rPr>
        <w:t>Tổng</w:t>
      </w:r>
      <w:proofErr w:type="spellEnd"/>
      <w:r w:rsidR="00262F82">
        <w:rPr>
          <w:rFonts w:ascii="Times New Roman" w:hAnsi="Times New Roman"/>
        </w:rPr>
        <w:t xml:space="preserve"> </w:t>
      </w:r>
      <w:proofErr w:type="spellStart"/>
      <w:r w:rsidR="00262F82">
        <w:rPr>
          <w:rFonts w:ascii="Times New Roman" w:hAnsi="Times New Roman"/>
        </w:rPr>
        <w:t>cục</w:t>
      </w:r>
      <w:proofErr w:type="spellEnd"/>
      <w:r w:rsidR="00262F82">
        <w:rPr>
          <w:rFonts w:ascii="Times New Roman" w:hAnsi="Times New Roman"/>
        </w:rPr>
        <w:t xml:space="preserve">; </w:t>
      </w:r>
      <w:proofErr w:type="spellStart"/>
      <w:r w:rsidR="00BA68EE" w:rsidRPr="00321128">
        <w:rPr>
          <w:rFonts w:ascii="Times New Roman" w:hAnsi="Times New Roman"/>
        </w:rPr>
        <w:t>Quy</w:t>
      </w:r>
      <w:proofErr w:type="spellEnd"/>
      <w:r w:rsidR="00BA68EE" w:rsidRPr="00321128">
        <w:rPr>
          <w:rFonts w:ascii="Times New Roman" w:hAnsi="Times New Roman"/>
        </w:rPr>
        <w:t xml:space="preserve"> </w:t>
      </w:r>
      <w:proofErr w:type="spellStart"/>
      <w:r w:rsidR="00BA68EE" w:rsidRPr="00321128">
        <w:rPr>
          <w:rFonts w:ascii="Times New Roman" w:hAnsi="Times New Roman"/>
        </w:rPr>
        <w:t>định</w:t>
      </w:r>
      <w:proofErr w:type="spellEnd"/>
      <w:r w:rsidR="00BA68EE" w:rsidRPr="00321128">
        <w:rPr>
          <w:rFonts w:ascii="Times New Roman" w:hAnsi="Times New Roman"/>
        </w:rPr>
        <w:t xml:space="preserve"> </w:t>
      </w:r>
      <w:proofErr w:type="spellStart"/>
      <w:r w:rsidR="00BA68EE" w:rsidRPr="00321128">
        <w:rPr>
          <w:rFonts w:ascii="Times New Roman" w:hAnsi="Times New Roman"/>
        </w:rPr>
        <w:t>Quy</w:t>
      </w:r>
      <w:proofErr w:type="spellEnd"/>
      <w:r w:rsidR="00BA68EE" w:rsidRPr="00321128">
        <w:rPr>
          <w:rFonts w:ascii="Times New Roman" w:hAnsi="Times New Roman"/>
        </w:rPr>
        <w:t xml:space="preserve"> </w:t>
      </w:r>
      <w:proofErr w:type="spellStart"/>
      <w:r w:rsidR="00BA68EE" w:rsidRPr="00321128">
        <w:rPr>
          <w:rFonts w:ascii="Times New Roman" w:hAnsi="Times New Roman"/>
        </w:rPr>
        <w:t>chế</w:t>
      </w:r>
      <w:proofErr w:type="spellEnd"/>
      <w:r w:rsidR="00BA68EE" w:rsidRPr="00321128">
        <w:rPr>
          <w:rFonts w:ascii="Times New Roman" w:hAnsi="Times New Roman"/>
        </w:rPr>
        <w:t xml:space="preserve"> chi </w:t>
      </w:r>
      <w:proofErr w:type="spellStart"/>
      <w:r w:rsidR="00BA68EE" w:rsidRPr="00321128">
        <w:rPr>
          <w:rFonts w:ascii="Times New Roman" w:hAnsi="Times New Roman"/>
        </w:rPr>
        <w:t>tiêu</w:t>
      </w:r>
      <w:proofErr w:type="spellEnd"/>
      <w:r w:rsidR="00BA68EE" w:rsidRPr="00321128">
        <w:rPr>
          <w:rFonts w:ascii="Times New Roman" w:hAnsi="Times New Roman"/>
        </w:rPr>
        <w:t xml:space="preserve"> </w:t>
      </w:r>
      <w:proofErr w:type="spellStart"/>
      <w:r w:rsidR="00BA68EE">
        <w:rPr>
          <w:rFonts w:ascii="Times New Roman" w:hAnsi="Times New Roman"/>
        </w:rPr>
        <w:t>nội</w:t>
      </w:r>
      <w:proofErr w:type="spellEnd"/>
      <w:r w:rsidR="00BA68EE">
        <w:rPr>
          <w:rFonts w:ascii="Times New Roman" w:hAnsi="Times New Roman"/>
        </w:rPr>
        <w:t xml:space="preserve"> </w:t>
      </w:r>
      <w:proofErr w:type="spellStart"/>
      <w:r w:rsidR="00BA68EE">
        <w:rPr>
          <w:rFonts w:ascii="Times New Roman" w:hAnsi="Times New Roman"/>
        </w:rPr>
        <w:t>bộ</w:t>
      </w:r>
      <w:proofErr w:type="spellEnd"/>
      <w:r w:rsidR="00BA68EE">
        <w:rPr>
          <w:rFonts w:ascii="Times New Roman" w:hAnsi="Times New Roman"/>
        </w:rPr>
        <w:t xml:space="preserve"> </w:t>
      </w:r>
      <w:proofErr w:type="spellStart"/>
      <w:r w:rsidR="00BA68EE" w:rsidRPr="00321128">
        <w:rPr>
          <w:rFonts w:ascii="Times New Roman" w:hAnsi="Times New Roman"/>
        </w:rPr>
        <w:t>áp</w:t>
      </w:r>
      <w:proofErr w:type="spellEnd"/>
      <w:r w:rsidR="00BA68EE" w:rsidRPr="00321128">
        <w:rPr>
          <w:rFonts w:ascii="Times New Roman" w:hAnsi="Times New Roman"/>
        </w:rPr>
        <w:t xml:space="preserve"> </w:t>
      </w:r>
      <w:proofErr w:type="spellStart"/>
      <w:r w:rsidR="00BA68EE" w:rsidRPr="00321128">
        <w:rPr>
          <w:rFonts w:ascii="Times New Roman" w:hAnsi="Times New Roman"/>
        </w:rPr>
        <w:t>dụng</w:t>
      </w:r>
      <w:proofErr w:type="spellEnd"/>
      <w:r w:rsidR="00BA68EE" w:rsidRPr="00321128">
        <w:rPr>
          <w:rFonts w:ascii="Times New Roman" w:hAnsi="Times New Roman"/>
        </w:rPr>
        <w:t xml:space="preserve"> </w:t>
      </w:r>
      <w:proofErr w:type="spellStart"/>
      <w:r w:rsidR="00BA68EE" w:rsidRPr="00321128">
        <w:rPr>
          <w:rFonts w:ascii="Times New Roman" w:hAnsi="Times New Roman"/>
        </w:rPr>
        <w:t>cho</w:t>
      </w:r>
      <w:proofErr w:type="spellEnd"/>
      <w:r w:rsidR="00BA68EE" w:rsidRPr="00321128">
        <w:rPr>
          <w:rFonts w:ascii="Times New Roman" w:hAnsi="Times New Roman"/>
        </w:rPr>
        <w:t xml:space="preserve"> </w:t>
      </w:r>
      <w:proofErr w:type="spellStart"/>
      <w:r w:rsidR="00BA68EE" w:rsidRPr="00321128">
        <w:rPr>
          <w:rFonts w:ascii="Times New Roman" w:hAnsi="Times New Roman"/>
        </w:rPr>
        <w:t>tất</w:t>
      </w:r>
      <w:proofErr w:type="spellEnd"/>
      <w:r w:rsidR="00BA68EE" w:rsidRPr="00321128">
        <w:rPr>
          <w:rFonts w:ascii="Times New Roman" w:hAnsi="Times New Roman"/>
        </w:rPr>
        <w:t xml:space="preserve"> </w:t>
      </w:r>
      <w:proofErr w:type="spellStart"/>
      <w:r w:rsidR="00BA68EE" w:rsidRPr="00321128">
        <w:rPr>
          <w:rFonts w:ascii="Times New Roman" w:hAnsi="Times New Roman"/>
        </w:rPr>
        <w:t>cả</w:t>
      </w:r>
      <w:proofErr w:type="spellEnd"/>
      <w:r w:rsidR="00BA68EE" w:rsidRPr="00321128">
        <w:rPr>
          <w:rFonts w:ascii="Times New Roman" w:hAnsi="Times New Roman"/>
        </w:rPr>
        <w:t xml:space="preserve"> Chi </w:t>
      </w:r>
      <w:proofErr w:type="spellStart"/>
      <w:r w:rsidR="00BA68EE" w:rsidRPr="00321128">
        <w:rPr>
          <w:rFonts w:ascii="Times New Roman" w:hAnsi="Times New Roman"/>
        </w:rPr>
        <w:t>cục</w:t>
      </w:r>
      <w:proofErr w:type="spellEnd"/>
      <w:r w:rsidR="00BA68EE" w:rsidRPr="00321128">
        <w:rPr>
          <w:rFonts w:ascii="Times New Roman" w:hAnsi="Times New Roman"/>
        </w:rPr>
        <w:t xml:space="preserve"> </w:t>
      </w:r>
      <w:proofErr w:type="spellStart"/>
      <w:r w:rsidR="00BA68EE" w:rsidRPr="00321128">
        <w:rPr>
          <w:rFonts w:ascii="Times New Roman" w:hAnsi="Times New Roman"/>
        </w:rPr>
        <w:t>trực</w:t>
      </w:r>
      <w:proofErr w:type="spellEnd"/>
      <w:r w:rsidR="00BA68EE" w:rsidRPr="00321128">
        <w:rPr>
          <w:rFonts w:ascii="Times New Roman" w:hAnsi="Times New Roman"/>
        </w:rPr>
        <w:t xml:space="preserve"> </w:t>
      </w:r>
      <w:proofErr w:type="spellStart"/>
      <w:r w:rsidR="00BA68EE" w:rsidRPr="00321128">
        <w:rPr>
          <w:rFonts w:ascii="Times New Roman" w:hAnsi="Times New Roman"/>
        </w:rPr>
        <w:t>thuộc</w:t>
      </w:r>
      <w:proofErr w:type="spellEnd"/>
      <w:r w:rsidR="00BA68EE" w:rsidRPr="00321128">
        <w:rPr>
          <w:rFonts w:ascii="Times New Roman" w:hAnsi="Times New Roman"/>
        </w:rPr>
        <w:t xml:space="preserve"> </w:t>
      </w:r>
      <w:proofErr w:type="spellStart"/>
      <w:r w:rsidR="00BA68EE" w:rsidRPr="00321128">
        <w:rPr>
          <w:rFonts w:ascii="Times New Roman" w:hAnsi="Times New Roman"/>
        </w:rPr>
        <w:t>chưa</w:t>
      </w:r>
      <w:proofErr w:type="spellEnd"/>
      <w:r w:rsidR="00BA68EE" w:rsidRPr="00321128">
        <w:rPr>
          <w:rFonts w:ascii="Times New Roman" w:hAnsi="Times New Roman"/>
        </w:rPr>
        <w:t xml:space="preserve"> </w:t>
      </w:r>
      <w:proofErr w:type="spellStart"/>
      <w:r w:rsidR="00BA68EE" w:rsidRPr="00321128">
        <w:rPr>
          <w:rFonts w:ascii="Times New Roman" w:hAnsi="Times New Roman"/>
        </w:rPr>
        <w:t>phù</w:t>
      </w:r>
      <w:proofErr w:type="spellEnd"/>
      <w:r w:rsidR="00BA68EE" w:rsidRPr="00321128">
        <w:rPr>
          <w:rFonts w:ascii="Times New Roman" w:hAnsi="Times New Roman"/>
        </w:rPr>
        <w:t xml:space="preserve"> </w:t>
      </w:r>
      <w:proofErr w:type="spellStart"/>
      <w:r w:rsidR="00BA68EE" w:rsidRPr="00321128">
        <w:rPr>
          <w:rFonts w:ascii="Times New Roman" w:hAnsi="Times New Roman"/>
        </w:rPr>
        <w:t>hợp</w:t>
      </w:r>
      <w:proofErr w:type="spellEnd"/>
      <w:r w:rsidR="00BA68EE" w:rsidRPr="00321128">
        <w:rPr>
          <w:rFonts w:ascii="Times New Roman" w:hAnsi="Times New Roman"/>
        </w:rPr>
        <w:t xml:space="preserve"> </w:t>
      </w:r>
      <w:proofErr w:type="spellStart"/>
      <w:r w:rsidR="00BA68EE" w:rsidRPr="00321128">
        <w:rPr>
          <w:rFonts w:ascii="Times New Roman" w:hAnsi="Times New Roman"/>
        </w:rPr>
        <w:t>với</w:t>
      </w:r>
      <w:proofErr w:type="spellEnd"/>
      <w:r w:rsidR="00BA68EE" w:rsidRPr="00321128">
        <w:rPr>
          <w:rFonts w:ascii="Times New Roman" w:hAnsi="Times New Roman"/>
        </w:rPr>
        <w:t xml:space="preserve"> </w:t>
      </w:r>
      <w:proofErr w:type="spellStart"/>
      <w:r w:rsidR="00BA68EE" w:rsidRPr="00321128">
        <w:rPr>
          <w:rFonts w:ascii="Times New Roman" w:hAnsi="Times New Roman"/>
        </w:rPr>
        <w:t>hướng</w:t>
      </w:r>
      <w:proofErr w:type="spellEnd"/>
      <w:r w:rsidR="00BA68EE" w:rsidRPr="00321128">
        <w:rPr>
          <w:rFonts w:ascii="Times New Roman" w:hAnsi="Times New Roman"/>
        </w:rPr>
        <w:t xml:space="preserve"> </w:t>
      </w:r>
      <w:proofErr w:type="spellStart"/>
      <w:r w:rsidR="00BA68EE" w:rsidRPr="00321128">
        <w:rPr>
          <w:rFonts w:ascii="Times New Roman" w:hAnsi="Times New Roman"/>
        </w:rPr>
        <w:t>dẫn</w:t>
      </w:r>
      <w:proofErr w:type="spellEnd"/>
      <w:r w:rsidR="00BA68EE" w:rsidRPr="00321128">
        <w:rPr>
          <w:rFonts w:ascii="Times New Roman" w:hAnsi="Times New Roman"/>
        </w:rPr>
        <w:t xml:space="preserve"> </w:t>
      </w:r>
      <w:proofErr w:type="spellStart"/>
      <w:r w:rsidR="00BA68EE" w:rsidRPr="00321128">
        <w:rPr>
          <w:rFonts w:ascii="Times New Roman" w:hAnsi="Times New Roman"/>
        </w:rPr>
        <w:t>của</w:t>
      </w:r>
      <w:proofErr w:type="spellEnd"/>
      <w:r w:rsidR="00BA68EE" w:rsidRPr="00321128">
        <w:rPr>
          <w:rFonts w:ascii="Times New Roman" w:hAnsi="Times New Roman"/>
        </w:rPr>
        <w:t xml:space="preserve"> </w:t>
      </w:r>
      <w:proofErr w:type="spellStart"/>
      <w:r w:rsidR="00BA68EE" w:rsidRPr="00321128">
        <w:rPr>
          <w:rFonts w:ascii="Times New Roman" w:hAnsi="Times New Roman"/>
        </w:rPr>
        <w:t>Tổng</w:t>
      </w:r>
      <w:proofErr w:type="spellEnd"/>
      <w:r w:rsidR="00BA68EE" w:rsidRPr="00321128">
        <w:rPr>
          <w:rFonts w:ascii="Times New Roman" w:hAnsi="Times New Roman"/>
        </w:rPr>
        <w:t xml:space="preserve"> </w:t>
      </w:r>
      <w:proofErr w:type="spellStart"/>
      <w:r w:rsidR="00BA68EE" w:rsidRPr="00321128">
        <w:rPr>
          <w:rFonts w:ascii="Times New Roman" w:hAnsi="Times New Roman"/>
        </w:rPr>
        <w:t>cục</w:t>
      </w:r>
      <w:proofErr w:type="spellEnd"/>
      <w:r w:rsidR="00BA68EE" w:rsidRPr="00321128">
        <w:rPr>
          <w:rFonts w:ascii="Times New Roman" w:hAnsi="Times New Roman"/>
        </w:rPr>
        <w:t>.</w:t>
      </w:r>
    </w:p>
    <w:p w:rsidR="00BA68EE" w:rsidRPr="00262F82" w:rsidRDefault="00C62477" w:rsidP="00262F82">
      <w:pPr>
        <w:spacing w:before="100" w:line="320" w:lineRule="exact"/>
        <w:ind w:firstLine="567"/>
        <w:jc w:val="both"/>
        <w:rPr>
          <w:rFonts w:ascii="Times New Roman" w:hAnsi="Times New Roman"/>
        </w:rPr>
      </w:pPr>
      <w:r>
        <w:rPr>
          <w:rFonts w:ascii="Times New Roman" w:hAnsi="Times New Roman"/>
        </w:rPr>
        <w:t>-</w:t>
      </w:r>
      <w:r w:rsidR="00BA68EE" w:rsidRPr="00321128">
        <w:rPr>
          <w:rFonts w:ascii="Times New Roman" w:hAnsi="Times New Roman"/>
        </w:rPr>
        <w:t xml:space="preserve"> </w:t>
      </w:r>
      <w:proofErr w:type="spellStart"/>
      <w:r w:rsidR="00BA68EE" w:rsidRPr="00321128">
        <w:rPr>
          <w:rFonts w:ascii="Times New Roman" w:hAnsi="Times New Roman"/>
        </w:rPr>
        <w:t>Việc</w:t>
      </w:r>
      <w:proofErr w:type="spellEnd"/>
      <w:r w:rsidR="00BA68EE" w:rsidRPr="00321128">
        <w:rPr>
          <w:rFonts w:ascii="Times New Roman" w:hAnsi="Times New Roman"/>
        </w:rPr>
        <w:t xml:space="preserve"> </w:t>
      </w:r>
      <w:proofErr w:type="spellStart"/>
      <w:r w:rsidR="00BA68EE" w:rsidRPr="00321128">
        <w:rPr>
          <w:rFonts w:ascii="Times New Roman" w:hAnsi="Times New Roman"/>
        </w:rPr>
        <w:t>quyết</w:t>
      </w:r>
      <w:proofErr w:type="spellEnd"/>
      <w:r w:rsidR="00BA68EE" w:rsidRPr="00321128">
        <w:rPr>
          <w:rFonts w:ascii="Times New Roman" w:hAnsi="Times New Roman"/>
        </w:rPr>
        <w:t xml:space="preserve"> </w:t>
      </w:r>
      <w:proofErr w:type="spellStart"/>
      <w:r w:rsidR="00BA68EE" w:rsidRPr="00321128">
        <w:rPr>
          <w:rFonts w:ascii="Times New Roman" w:hAnsi="Times New Roman"/>
        </w:rPr>
        <w:t>toán</w:t>
      </w:r>
      <w:proofErr w:type="spellEnd"/>
      <w:r w:rsidR="00BA68EE" w:rsidRPr="00321128">
        <w:rPr>
          <w:rFonts w:ascii="Times New Roman" w:hAnsi="Times New Roman"/>
        </w:rPr>
        <w:t xml:space="preserve">, </w:t>
      </w:r>
      <w:proofErr w:type="spellStart"/>
      <w:r w:rsidR="00BA68EE" w:rsidRPr="00321128">
        <w:rPr>
          <w:rFonts w:ascii="Times New Roman" w:hAnsi="Times New Roman"/>
        </w:rPr>
        <w:t>kiểm</w:t>
      </w:r>
      <w:proofErr w:type="spellEnd"/>
      <w:r w:rsidR="00BA68EE" w:rsidRPr="00321128">
        <w:rPr>
          <w:rFonts w:ascii="Times New Roman" w:hAnsi="Times New Roman"/>
        </w:rPr>
        <w:t xml:space="preserve"> </w:t>
      </w:r>
      <w:proofErr w:type="spellStart"/>
      <w:r w:rsidR="00BA68EE" w:rsidRPr="00321128">
        <w:rPr>
          <w:rFonts w:ascii="Times New Roman" w:hAnsi="Times New Roman"/>
        </w:rPr>
        <w:t>soát</w:t>
      </w:r>
      <w:proofErr w:type="spellEnd"/>
      <w:r w:rsidR="00BA68EE" w:rsidRPr="00321128">
        <w:rPr>
          <w:rFonts w:ascii="Times New Roman" w:hAnsi="Times New Roman"/>
        </w:rPr>
        <w:t xml:space="preserve"> </w:t>
      </w:r>
      <w:proofErr w:type="spellStart"/>
      <w:r w:rsidR="00BA68EE" w:rsidRPr="00321128">
        <w:rPr>
          <w:rFonts w:ascii="Times New Roman" w:hAnsi="Times New Roman"/>
        </w:rPr>
        <w:t>hồ</w:t>
      </w:r>
      <w:proofErr w:type="spellEnd"/>
      <w:r w:rsidR="00BA68EE" w:rsidRPr="00321128">
        <w:rPr>
          <w:rFonts w:ascii="Times New Roman" w:hAnsi="Times New Roman"/>
        </w:rPr>
        <w:t xml:space="preserve"> </w:t>
      </w:r>
      <w:proofErr w:type="spellStart"/>
      <w:r w:rsidR="00BA68EE" w:rsidRPr="00321128">
        <w:rPr>
          <w:rFonts w:ascii="Times New Roman" w:hAnsi="Times New Roman"/>
        </w:rPr>
        <w:t>sơ</w:t>
      </w:r>
      <w:proofErr w:type="spellEnd"/>
      <w:r w:rsidR="00BA68EE" w:rsidRPr="00321128">
        <w:rPr>
          <w:rFonts w:ascii="Times New Roman" w:hAnsi="Times New Roman"/>
        </w:rPr>
        <w:t xml:space="preserve"> </w:t>
      </w:r>
      <w:proofErr w:type="spellStart"/>
      <w:r w:rsidR="00BA68EE" w:rsidRPr="00321128">
        <w:rPr>
          <w:rFonts w:ascii="Times New Roman" w:hAnsi="Times New Roman"/>
        </w:rPr>
        <w:t>tài</w:t>
      </w:r>
      <w:proofErr w:type="spellEnd"/>
      <w:r w:rsidR="00BA68EE" w:rsidRPr="00321128">
        <w:rPr>
          <w:rFonts w:ascii="Times New Roman" w:hAnsi="Times New Roman"/>
        </w:rPr>
        <w:t xml:space="preserve"> </w:t>
      </w:r>
      <w:proofErr w:type="spellStart"/>
      <w:r w:rsidR="00BA68EE" w:rsidRPr="00321128">
        <w:rPr>
          <w:rFonts w:ascii="Times New Roman" w:hAnsi="Times New Roman"/>
        </w:rPr>
        <w:t>chính</w:t>
      </w:r>
      <w:proofErr w:type="spellEnd"/>
      <w:r w:rsidR="00BA68EE" w:rsidRPr="00321128">
        <w:rPr>
          <w:rFonts w:ascii="Times New Roman" w:hAnsi="Times New Roman"/>
        </w:rPr>
        <w:t xml:space="preserve"> </w:t>
      </w:r>
      <w:proofErr w:type="spellStart"/>
      <w:r w:rsidR="00BA68EE" w:rsidRPr="00321128">
        <w:rPr>
          <w:rFonts w:ascii="Times New Roman" w:hAnsi="Times New Roman"/>
        </w:rPr>
        <w:t>của</w:t>
      </w:r>
      <w:proofErr w:type="spellEnd"/>
      <w:r w:rsidR="00BA68EE" w:rsidRPr="00321128">
        <w:rPr>
          <w:rFonts w:ascii="Times New Roman" w:hAnsi="Times New Roman"/>
        </w:rPr>
        <w:t xml:space="preserve"> </w:t>
      </w:r>
      <w:proofErr w:type="spellStart"/>
      <w:r w:rsidR="00BA68EE" w:rsidRPr="00321128">
        <w:rPr>
          <w:rFonts w:ascii="Times New Roman" w:hAnsi="Times New Roman"/>
        </w:rPr>
        <w:t>Cục</w:t>
      </w:r>
      <w:proofErr w:type="spellEnd"/>
      <w:r w:rsidR="00BA68EE" w:rsidRPr="00321128">
        <w:rPr>
          <w:rFonts w:ascii="Times New Roman" w:hAnsi="Times New Roman"/>
        </w:rPr>
        <w:t xml:space="preserve"> </w:t>
      </w:r>
      <w:proofErr w:type="spellStart"/>
      <w:r w:rsidR="00BA68EE" w:rsidRPr="00321128">
        <w:rPr>
          <w:rFonts w:ascii="Times New Roman" w:hAnsi="Times New Roman"/>
        </w:rPr>
        <w:t>và</w:t>
      </w:r>
      <w:proofErr w:type="spellEnd"/>
      <w:r w:rsidR="00BA68EE" w:rsidRPr="00321128">
        <w:rPr>
          <w:rFonts w:ascii="Times New Roman" w:hAnsi="Times New Roman"/>
        </w:rPr>
        <w:t xml:space="preserve"> </w:t>
      </w:r>
      <w:proofErr w:type="spellStart"/>
      <w:r w:rsidR="00BA68EE" w:rsidRPr="00321128">
        <w:rPr>
          <w:rFonts w:ascii="Times New Roman" w:hAnsi="Times New Roman"/>
        </w:rPr>
        <w:t>các</w:t>
      </w:r>
      <w:proofErr w:type="spellEnd"/>
      <w:r w:rsidR="00BA68EE" w:rsidRPr="00321128">
        <w:rPr>
          <w:rFonts w:ascii="Times New Roman" w:hAnsi="Times New Roman"/>
        </w:rPr>
        <w:t xml:space="preserve"> Chi </w:t>
      </w:r>
      <w:proofErr w:type="spellStart"/>
      <w:r w:rsidR="00BA68EE" w:rsidRPr="00321128">
        <w:rPr>
          <w:rFonts w:ascii="Times New Roman" w:hAnsi="Times New Roman"/>
        </w:rPr>
        <w:t>cục</w:t>
      </w:r>
      <w:proofErr w:type="spellEnd"/>
      <w:r w:rsidR="00BA68EE" w:rsidRPr="00321128">
        <w:rPr>
          <w:rFonts w:ascii="Times New Roman" w:hAnsi="Times New Roman"/>
        </w:rPr>
        <w:t xml:space="preserve"> </w:t>
      </w:r>
      <w:proofErr w:type="spellStart"/>
      <w:r w:rsidR="00BA68EE" w:rsidRPr="00321128">
        <w:rPr>
          <w:rFonts w:ascii="Times New Roman" w:hAnsi="Times New Roman"/>
        </w:rPr>
        <w:t>trực</w:t>
      </w:r>
      <w:proofErr w:type="spellEnd"/>
      <w:r w:rsidR="00BA68EE" w:rsidRPr="00321128">
        <w:rPr>
          <w:rFonts w:ascii="Times New Roman" w:hAnsi="Times New Roman"/>
        </w:rPr>
        <w:t xml:space="preserve"> </w:t>
      </w:r>
      <w:proofErr w:type="spellStart"/>
      <w:r w:rsidR="00BA68EE" w:rsidRPr="00321128">
        <w:rPr>
          <w:rFonts w:ascii="Times New Roman" w:hAnsi="Times New Roman"/>
        </w:rPr>
        <w:t>thuộc</w:t>
      </w:r>
      <w:proofErr w:type="spellEnd"/>
      <w:r w:rsidR="00BA68EE" w:rsidRPr="00321128">
        <w:rPr>
          <w:rFonts w:ascii="Times New Roman" w:hAnsi="Times New Roman"/>
        </w:rPr>
        <w:t xml:space="preserve"> </w:t>
      </w:r>
      <w:proofErr w:type="spellStart"/>
      <w:r w:rsidR="00BA68EE" w:rsidRPr="00321128">
        <w:rPr>
          <w:rFonts w:ascii="Times New Roman" w:hAnsi="Times New Roman"/>
        </w:rPr>
        <w:t>chưa</w:t>
      </w:r>
      <w:proofErr w:type="spellEnd"/>
      <w:r w:rsidR="00BA68EE" w:rsidRPr="00321128">
        <w:rPr>
          <w:rFonts w:ascii="Times New Roman" w:hAnsi="Times New Roman"/>
        </w:rPr>
        <w:t xml:space="preserve"> </w:t>
      </w:r>
      <w:proofErr w:type="spellStart"/>
      <w:r w:rsidR="00BA68EE" w:rsidRPr="00321128">
        <w:rPr>
          <w:rFonts w:ascii="Times New Roman" w:hAnsi="Times New Roman"/>
        </w:rPr>
        <w:t>chặt</w:t>
      </w:r>
      <w:proofErr w:type="spellEnd"/>
      <w:r w:rsidR="00BA68EE" w:rsidRPr="00321128">
        <w:rPr>
          <w:rFonts w:ascii="Times New Roman" w:hAnsi="Times New Roman"/>
        </w:rPr>
        <w:t xml:space="preserve"> </w:t>
      </w:r>
      <w:proofErr w:type="spellStart"/>
      <w:r w:rsidR="00BA68EE" w:rsidRPr="00321128">
        <w:rPr>
          <w:rFonts w:ascii="Times New Roman" w:hAnsi="Times New Roman"/>
        </w:rPr>
        <w:t>chẽ</w:t>
      </w:r>
      <w:proofErr w:type="spellEnd"/>
      <w:r w:rsidR="00BA68EE" w:rsidRPr="00321128">
        <w:rPr>
          <w:rFonts w:ascii="Times New Roman" w:hAnsi="Times New Roman"/>
        </w:rPr>
        <w:t xml:space="preserve">, </w:t>
      </w:r>
      <w:proofErr w:type="spellStart"/>
      <w:r w:rsidR="00BA68EE" w:rsidRPr="00321128">
        <w:rPr>
          <w:rFonts w:ascii="Times New Roman" w:hAnsi="Times New Roman"/>
        </w:rPr>
        <w:t>đầy</w:t>
      </w:r>
      <w:proofErr w:type="spellEnd"/>
      <w:r w:rsidR="00BA68EE" w:rsidRPr="00321128">
        <w:rPr>
          <w:rFonts w:ascii="Times New Roman" w:hAnsi="Times New Roman"/>
        </w:rPr>
        <w:t xml:space="preserve"> </w:t>
      </w:r>
      <w:proofErr w:type="spellStart"/>
      <w:r w:rsidR="00BA68EE" w:rsidRPr="00321128">
        <w:rPr>
          <w:rFonts w:ascii="Times New Roman" w:hAnsi="Times New Roman"/>
        </w:rPr>
        <w:t>đủ</w:t>
      </w:r>
      <w:proofErr w:type="spellEnd"/>
      <w:r w:rsidR="00BA68EE" w:rsidRPr="00321128">
        <w:rPr>
          <w:rFonts w:ascii="Times New Roman" w:hAnsi="Times New Roman"/>
        </w:rPr>
        <w:t xml:space="preserve"> </w:t>
      </w:r>
      <w:proofErr w:type="spellStart"/>
      <w:r w:rsidR="00BA68EE" w:rsidRPr="00321128">
        <w:rPr>
          <w:rFonts w:ascii="Times New Roman" w:hAnsi="Times New Roman"/>
        </w:rPr>
        <w:t>dẫn</w:t>
      </w:r>
      <w:proofErr w:type="spellEnd"/>
      <w:r w:rsidR="00BA68EE" w:rsidRPr="00321128">
        <w:rPr>
          <w:rFonts w:ascii="Times New Roman" w:hAnsi="Times New Roman"/>
        </w:rPr>
        <w:t xml:space="preserve"> </w:t>
      </w:r>
      <w:proofErr w:type="spellStart"/>
      <w:r w:rsidR="00BA68EE" w:rsidRPr="00321128">
        <w:rPr>
          <w:rFonts w:ascii="Times New Roman" w:hAnsi="Times New Roman"/>
        </w:rPr>
        <w:t>đến</w:t>
      </w:r>
      <w:proofErr w:type="spellEnd"/>
      <w:r w:rsidR="00BA68EE" w:rsidRPr="00321128">
        <w:rPr>
          <w:rFonts w:ascii="Times New Roman" w:hAnsi="Times New Roman"/>
        </w:rPr>
        <w:t xml:space="preserve"> </w:t>
      </w:r>
      <w:proofErr w:type="spellStart"/>
      <w:r w:rsidR="00262F82">
        <w:rPr>
          <w:rFonts w:ascii="Times New Roman" w:hAnsi="Times New Roman"/>
        </w:rPr>
        <w:t>một</w:t>
      </w:r>
      <w:proofErr w:type="spellEnd"/>
      <w:r w:rsidR="00262F82">
        <w:rPr>
          <w:rFonts w:ascii="Times New Roman" w:hAnsi="Times New Roman"/>
        </w:rPr>
        <w:t xml:space="preserve"> </w:t>
      </w:r>
      <w:proofErr w:type="spellStart"/>
      <w:r w:rsidR="00262F82">
        <w:rPr>
          <w:rFonts w:ascii="Times New Roman" w:hAnsi="Times New Roman"/>
        </w:rPr>
        <w:t>số</w:t>
      </w:r>
      <w:proofErr w:type="spellEnd"/>
      <w:r w:rsidR="00262F82">
        <w:rPr>
          <w:rFonts w:ascii="Times New Roman" w:hAnsi="Times New Roman"/>
        </w:rPr>
        <w:t xml:space="preserve"> </w:t>
      </w:r>
      <w:proofErr w:type="spellStart"/>
      <w:r w:rsidR="00262F82">
        <w:rPr>
          <w:rFonts w:ascii="Times New Roman" w:hAnsi="Times New Roman"/>
        </w:rPr>
        <w:t>nội</w:t>
      </w:r>
      <w:proofErr w:type="spellEnd"/>
      <w:r w:rsidR="00262F82">
        <w:rPr>
          <w:rFonts w:ascii="Times New Roman" w:hAnsi="Times New Roman"/>
        </w:rPr>
        <w:t xml:space="preserve"> dung chi </w:t>
      </w:r>
      <w:proofErr w:type="spellStart"/>
      <w:r w:rsidR="00262F82">
        <w:rPr>
          <w:rFonts w:ascii="Times New Roman" w:hAnsi="Times New Roman"/>
        </w:rPr>
        <w:t>còn</w:t>
      </w:r>
      <w:proofErr w:type="spellEnd"/>
      <w:r w:rsidR="00262F82">
        <w:rPr>
          <w:rFonts w:ascii="Times New Roman" w:hAnsi="Times New Roman"/>
        </w:rPr>
        <w:t xml:space="preserve"> </w:t>
      </w:r>
      <w:proofErr w:type="spellStart"/>
      <w:r w:rsidR="00262F82">
        <w:rPr>
          <w:rFonts w:ascii="Times New Roman" w:hAnsi="Times New Roman"/>
        </w:rPr>
        <w:t>sai</w:t>
      </w:r>
      <w:proofErr w:type="spellEnd"/>
      <w:r w:rsidR="00262F82">
        <w:rPr>
          <w:rFonts w:ascii="Times New Roman" w:hAnsi="Times New Roman"/>
        </w:rPr>
        <w:t xml:space="preserve"> </w:t>
      </w:r>
      <w:proofErr w:type="spellStart"/>
      <w:r w:rsidR="00262F82">
        <w:rPr>
          <w:rFonts w:ascii="Times New Roman" w:hAnsi="Times New Roman"/>
        </w:rPr>
        <w:t>sót</w:t>
      </w:r>
      <w:proofErr w:type="spellEnd"/>
      <w:r w:rsidR="00262F82">
        <w:rPr>
          <w:rFonts w:ascii="Times New Roman" w:hAnsi="Times New Roman"/>
        </w:rPr>
        <w:t xml:space="preserve"> </w:t>
      </w:r>
      <w:proofErr w:type="spellStart"/>
      <w:r w:rsidR="00262F82">
        <w:rPr>
          <w:rFonts w:ascii="Times New Roman" w:hAnsi="Times New Roman"/>
        </w:rPr>
        <w:t>với</w:t>
      </w:r>
      <w:proofErr w:type="spellEnd"/>
      <w:r w:rsidR="00262F82">
        <w:rPr>
          <w:rFonts w:ascii="Times New Roman" w:hAnsi="Times New Roman"/>
        </w:rPr>
        <w:t xml:space="preserve"> </w:t>
      </w:r>
      <w:proofErr w:type="spellStart"/>
      <w:r w:rsidR="00262F82">
        <w:rPr>
          <w:rFonts w:ascii="Times New Roman" w:hAnsi="Times New Roman"/>
        </w:rPr>
        <w:t>tổng</w:t>
      </w:r>
      <w:proofErr w:type="spellEnd"/>
      <w:r w:rsidR="00262F82">
        <w:rPr>
          <w:rFonts w:ascii="Times New Roman" w:hAnsi="Times New Roman"/>
        </w:rPr>
        <w:t xml:space="preserve"> </w:t>
      </w:r>
      <w:proofErr w:type="spellStart"/>
      <w:r w:rsidR="00262F82">
        <w:rPr>
          <w:rFonts w:ascii="Times New Roman" w:hAnsi="Times New Roman"/>
        </w:rPr>
        <w:t>số</w:t>
      </w:r>
      <w:proofErr w:type="spellEnd"/>
      <w:r w:rsidR="00262F82">
        <w:rPr>
          <w:rFonts w:ascii="Times New Roman" w:hAnsi="Times New Roman"/>
        </w:rPr>
        <w:t xml:space="preserve"> </w:t>
      </w:r>
      <w:proofErr w:type="spellStart"/>
      <w:r w:rsidR="00262F82">
        <w:rPr>
          <w:rFonts w:ascii="Times New Roman" w:hAnsi="Times New Roman"/>
        </w:rPr>
        <w:t>tiền</w:t>
      </w:r>
      <w:proofErr w:type="spellEnd"/>
      <w:r w:rsidR="00262F82">
        <w:rPr>
          <w:rFonts w:ascii="Times New Roman" w:hAnsi="Times New Roman"/>
        </w:rPr>
        <w:t xml:space="preserve"> </w:t>
      </w:r>
      <w:proofErr w:type="spellStart"/>
      <w:r w:rsidR="00262F82">
        <w:rPr>
          <w:rFonts w:ascii="Times New Roman" w:hAnsi="Times New Roman"/>
        </w:rPr>
        <w:t>tại</w:t>
      </w:r>
      <w:proofErr w:type="spellEnd"/>
      <w:r w:rsidR="00262F82">
        <w:rPr>
          <w:rFonts w:ascii="Times New Roman" w:hAnsi="Times New Roman"/>
        </w:rPr>
        <w:t xml:space="preserve"> </w:t>
      </w:r>
      <w:proofErr w:type="spellStart"/>
      <w:r w:rsidR="00262F82">
        <w:rPr>
          <w:rFonts w:ascii="Times New Roman" w:hAnsi="Times New Roman"/>
        </w:rPr>
        <w:t>cơ</w:t>
      </w:r>
      <w:proofErr w:type="spellEnd"/>
      <w:r w:rsidR="00262F82">
        <w:rPr>
          <w:rFonts w:ascii="Times New Roman" w:hAnsi="Times New Roman"/>
        </w:rPr>
        <w:t xml:space="preserve"> </w:t>
      </w:r>
      <w:proofErr w:type="spellStart"/>
      <w:r w:rsidR="00262F82">
        <w:rPr>
          <w:rFonts w:ascii="Times New Roman" w:hAnsi="Times New Roman"/>
        </w:rPr>
        <w:t>quan</w:t>
      </w:r>
      <w:proofErr w:type="spellEnd"/>
      <w:r w:rsidR="00262F82">
        <w:rPr>
          <w:rFonts w:ascii="Times New Roman" w:hAnsi="Times New Roman"/>
        </w:rPr>
        <w:t xml:space="preserve"> </w:t>
      </w:r>
      <w:proofErr w:type="spellStart"/>
      <w:r w:rsidR="00262F82">
        <w:rPr>
          <w:rFonts w:ascii="Times New Roman" w:hAnsi="Times New Roman"/>
        </w:rPr>
        <w:t>Cục</w:t>
      </w:r>
      <w:proofErr w:type="spellEnd"/>
      <w:r w:rsidR="00262F82">
        <w:rPr>
          <w:rFonts w:ascii="Times New Roman" w:hAnsi="Times New Roman"/>
        </w:rPr>
        <w:t xml:space="preserve"> </w:t>
      </w:r>
      <w:proofErr w:type="spellStart"/>
      <w:r w:rsidR="00262F82">
        <w:rPr>
          <w:rFonts w:ascii="Times New Roman" w:hAnsi="Times New Roman"/>
        </w:rPr>
        <w:t>là</w:t>
      </w:r>
      <w:proofErr w:type="spellEnd"/>
      <w:r w:rsidR="00262F82">
        <w:rPr>
          <w:rFonts w:ascii="Times New Roman" w:hAnsi="Times New Roman"/>
        </w:rPr>
        <w:t xml:space="preserve"> </w:t>
      </w:r>
      <w:r w:rsidR="00262F82" w:rsidRPr="00262F82">
        <w:rPr>
          <w:rFonts w:ascii="Times New Roman" w:hAnsi="Times New Roman"/>
          <w:spacing w:val="-2"/>
          <w:lang w:val="sv-SE"/>
        </w:rPr>
        <w:t>40.565.500 đồng</w:t>
      </w:r>
      <w:r w:rsidR="00262F82" w:rsidRPr="00262F82">
        <w:rPr>
          <w:rFonts w:ascii="Times New Roman" w:hAnsi="Times New Roman"/>
          <w:spacing w:val="-2"/>
          <w:lang w:val="sv-SE"/>
        </w:rPr>
        <w:t xml:space="preserve"> và tại 08 Chi cục là </w:t>
      </w:r>
      <w:r w:rsidR="00262F82" w:rsidRPr="00262F82">
        <w:rPr>
          <w:rFonts w:ascii="Times New Roman" w:hAnsi="Times New Roman"/>
          <w:spacing w:val="-4"/>
          <w:lang w:val="sv-SE"/>
        </w:rPr>
        <w:t>90.498.490 đồng</w:t>
      </w:r>
      <w:r w:rsidR="00262F82">
        <w:rPr>
          <w:rFonts w:ascii="Times New Roman" w:hAnsi="Times New Roman"/>
          <w:spacing w:val="-4"/>
          <w:lang w:val="sv-SE"/>
        </w:rPr>
        <w:t>.</w:t>
      </w:r>
    </w:p>
    <w:p w:rsidR="00BA68EE" w:rsidRPr="00321128" w:rsidRDefault="00C62477" w:rsidP="00BA68EE">
      <w:pPr>
        <w:spacing w:before="100" w:line="320" w:lineRule="exact"/>
        <w:ind w:firstLine="567"/>
        <w:jc w:val="both"/>
      </w:pPr>
      <w:r>
        <w:rPr>
          <w:rFonts w:ascii="Times New Roman" w:hAnsi="Times New Roman"/>
        </w:rPr>
        <w:t xml:space="preserve">- </w:t>
      </w:r>
      <w:proofErr w:type="spellStart"/>
      <w:r w:rsidR="00BA68EE" w:rsidRPr="00321128">
        <w:rPr>
          <w:rFonts w:ascii="Times New Roman" w:hAnsi="Times New Roman"/>
        </w:rPr>
        <w:t>Trong</w:t>
      </w:r>
      <w:proofErr w:type="spellEnd"/>
      <w:r w:rsidR="00BA68EE" w:rsidRPr="00321128">
        <w:rPr>
          <w:rFonts w:ascii="Times New Roman" w:hAnsi="Times New Roman"/>
        </w:rPr>
        <w:t xml:space="preserve"> </w:t>
      </w:r>
      <w:proofErr w:type="spellStart"/>
      <w:r w:rsidR="00BA68EE" w:rsidRPr="00321128">
        <w:rPr>
          <w:rFonts w:ascii="Times New Roman" w:hAnsi="Times New Roman"/>
        </w:rPr>
        <w:t>quản</w:t>
      </w:r>
      <w:proofErr w:type="spellEnd"/>
      <w:r w:rsidR="00BA68EE" w:rsidRPr="00321128">
        <w:rPr>
          <w:rFonts w:ascii="Times New Roman" w:hAnsi="Times New Roman"/>
        </w:rPr>
        <w:t xml:space="preserve"> </w:t>
      </w:r>
      <w:proofErr w:type="spellStart"/>
      <w:r w:rsidR="00BA68EE" w:rsidRPr="00321128">
        <w:rPr>
          <w:rFonts w:ascii="Times New Roman" w:hAnsi="Times New Roman"/>
        </w:rPr>
        <w:t>lý</w:t>
      </w:r>
      <w:proofErr w:type="spellEnd"/>
      <w:r w:rsidR="00BA68EE" w:rsidRPr="00321128">
        <w:rPr>
          <w:rFonts w:ascii="Times New Roman" w:hAnsi="Times New Roman"/>
        </w:rPr>
        <w:t xml:space="preserve"> </w:t>
      </w:r>
      <w:proofErr w:type="spellStart"/>
      <w:r w:rsidR="00BA68EE" w:rsidRPr="00321128">
        <w:rPr>
          <w:rFonts w:ascii="Times New Roman" w:hAnsi="Times New Roman"/>
        </w:rPr>
        <w:t>tài</w:t>
      </w:r>
      <w:proofErr w:type="spellEnd"/>
      <w:r w:rsidR="00BA68EE" w:rsidRPr="00321128">
        <w:rPr>
          <w:rFonts w:ascii="Times New Roman" w:hAnsi="Times New Roman"/>
        </w:rPr>
        <w:t xml:space="preserve"> </w:t>
      </w:r>
      <w:proofErr w:type="spellStart"/>
      <w:r w:rsidR="00BA68EE" w:rsidRPr="00321128">
        <w:rPr>
          <w:rFonts w:ascii="Times New Roman" w:hAnsi="Times New Roman"/>
        </w:rPr>
        <w:t>chính</w:t>
      </w:r>
      <w:proofErr w:type="spellEnd"/>
      <w:r w:rsidR="00BA68EE" w:rsidRPr="00321128">
        <w:rPr>
          <w:rFonts w:ascii="Times New Roman" w:hAnsi="Times New Roman"/>
        </w:rPr>
        <w:t xml:space="preserve"> </w:t>
      </w:r>
      <w:proofErr w:type="spellStart"/>
      <w:r w:rsidR="00BA68EE" w:rsidRPr="00321128">
        <w:rPr>
          <w:rFonts w:ascii="Times New Roman" w:hAnsi="Times New Roman"/>
        </w:rPr>
        <w:t>Cục</w:t>
      </w:r>
      <w:proofErr w:type="spellEnd"/>
      <w:r w:rsidR="00BA68EE" w:rsidRPr="00321128">
        <w:rPr>
          <w:rFonts w:ascii="Times New Roman" w:hAnsi="Times New Roman"/>
        </w:rPr>
        <w:t xml:space="preserve"> </w:t>
      </w:r>
      <w:proofErr w:type="spellStart"/>
      <w:r w:rsidR="00BA68EE" w:rsidRPr="00321128">
        <w:rPr>
          <w:rFonts w:ascii="Times New Roman" w:hAnsi="Times New Roman"/>
        </w:rPr>
        <w:t>và</w:t>
      </w:r>
      <w:proofErr w:type="spellEnd"/>
      <w:r w:rsidR="00BA68EE" w:rsidRPr="00321128">
        <w:rPr>
          <w:rFonts w:ascii="Times New Roman" w:hAnsi="Times New Roman"/>
        </w:rPr>
        <w:t xml:space="preserve"> </w:t>
      </w:r>
      <w:proofErr w:type="spellStart"/>
      <w:r w:rsidR="00BA68EE" w:rsidRPr="00321128">
        <w:rPr>
          <w:rFonts w:ascii="Times New Roman" w:hAnsi="Times New Roman"/>
        </w:rPr>
        <w:t>các</w:t>
      </w:r>
      <w:proofErr w:type="spellEnd"/>
      <w:r w:rsidR="00BA68EE" w:rsidRPr="00321128">
        <w:rPr>
          <w:rFonts w:ascii="Times New Roman" w:hAnsi="Times New Roman"/>
        </w:rPr>
        <w:t xml:space="preserve"> Chi </w:t>
      </w:r>
      <w:proofErr w:type="spellStart"/>
      <w:r w:rsidR="00BA68EE" w:rsidRPr="00321128">
        <w:rPr>
          <w:rFonts w:ascii="Times New Roman" w:hAnsi="Times New Roman"/>
        </w:rPr>
        <w:t>cục</w:t>
      </w:r>
      <w:proofErr w:type="spellEnd"/>
      <w:r w:rsidR="00BA68EE" w:rsidRPr="00321128">
        <w:rPr>
          <w:rFonts w:ascii="Times New Roman" w:hAnsi="Times New Roman"/>
        </w:rPr>
        <w:t xml:space="preserve"> </w:t>
      </w:r>
      <w:proofErr w:type="spellStart"/>
      <w:r w:rsidR="00BA68EE" w:rsidRPr="00321128">
        <w:rPr>
          <w:rFonts w:ascii="Times New Roman" w:hAnsi="Times New Roman"/>
        </w:rPr>
        <w:t>trực</w:t>
      </w:r>
      <w:proofErr w:type="spellEnd"/>
      <w:r w:rsidR="00BA68EE" w:rsidRPr="00321128">
        <w:rPr>
          <w:rFonts w:ascii="Times New Roman" w:hAnsi="Times New Roman"/>
        </w:rPr>
        <w:t xml:space="preserve"> </w:t>
      </w:r>
      <w:proofErr w:type="spellStart"/>
      <w:r w:rsidR="00BA68EE" w:rsidRPr="00321128">
        <w:rPr>
          <w:rFonts w:ascii="Times New Roman" w:hAnsi="Times New Roman"/>
        </w:rPr>
        <w:t>thuộc</w:t>
      </w:r>
      <w:proofErr w:type="spellEnd"/>
      <w:r w:rsidR="00BA68EE" w:rsidRPr="00321128">
        <w:rPr>
          <w:rFonts w:ascii="Times New Roman" w:hAnsi="Times New Roman"/>
        </w:rPr>
        <w:t xml:space="preserve"> </w:t>
      </w:r>
      <w:proofErr w:type="spellStart"/>
      <w:r w:rsidR="00BA68EE" w:rsidRPr="00321128">
        <w:rPr>
          <w:rFonts w:ascii="Times New Roman" w:hAnsi="Times New Roman"/>
        </w:rPr>
        <w:t>còn</w:t>
      </w:r>
      <w:proofErr w:type="spellEnd"/>
      <w:r w:rsidR="00BA68EE" w:rsidRPr="00321128">
        <w:rPr>
          <w:rFonts w:ascii="Times New Roman" w:hAnsi="Times New Roman"/>
        </w:rPr>
        <w:t xml:space="preserve"> </w:t>
      </w:r>
      <w:proofErr w:type="spellStart"/>
      <w:r w:rsidR="00BA68EE" w:rsidRPr="00321128">
        <w:rPr>
          <w:rFonts w:ascii="Times New Roman" w:hAnsi="Times New Roman"/>
        </w:rPr>
        <w:t>hạn</w:t>
      </w:r>
      <w:proofErr w:type="spellEnd"/>
      <w:r w:rsidR="00BA68EE" w:rsidRPr="00321128">
        <w:rPr>
          <w:rFonts w:ascii="Times New Roman" w:hAnsi="Times New Roman"/>
        </w:rPr>
        <w:t xml:space="preserve"> </w:t>
      </w:r>
      <w:proofErr w:type="spellStart"/>
      <w:r w:rsidR="00BA68EE" w:rsidRPr="00321128">
        <w:rPr>
          <w:rFonts w:ascii="Times New Roman" w:hAnsi="Times New Roman"/>
        </w:rPr>
        <w:t>chế</w:t>
      </w:r>
      <w:proofErr w:type="spellEnd"/>
      <w:r w:rsidR="00BA68EE" w:rsidRPr="00321128">
        <w:rPr>
          <w:rFonts w:ascii="Times New Roman" w:hAnsi="Times New Roman"/>
        </w:rPr>
        <w:t xml:space="preserve">: </w:t>
      </w:r>
      <w:proofErr w:type="spellStart"/>
      <w:r w:rsidR="00BA68EE" w:rsidRPr="00321128">
        <w:rPr>
          <w:rFonts w:ascii="Times New Roman" w:hAnsi="Times New Roman"/>
          <w:bCs/>
        </w:rPr>
        <w:t>Thanh</w:t>
      </w:r>
      <w:proofErr w:type="spellEnd"/>
      <w:r w:rsidR="00BA68EE" w:rsidRPr="00321128">
        <w:rPr>
          <w:rFonts w:ascii="Times New Roman" w:hAnsi="Times New Roman"/>
          <w:bCs/>
        </w:rPr>
        <w:t xml:space="preserve"> </w:t>
      </w:r>
      <w:proofErr w:type="spellStart"/>
      <w:r w:rsidR="00BA68EE" w:rsidRPr="00321128">
        <w:rPr>
          <w:rFonts w:ascii="Times New Roman" w:hAnsi="Times New Roman"/>
          <w:bCs/>
        </w:rPr>
        <w:t>toán</w:t>
      </w:r>
      <w:proofErr w:type="spellEnd"/>
      <w:r w:rsidR="00BA68EE" w:rsidRPr="00321128">
        <w:rPr>
          <w:rFonts w:ascii="Times New Roman" w:hAnsi="Times New Roman"/>
          <w:bCs/>
        </w:rPr>
        <w:t xml:space="preserve"> </w:t>
      </w:r>
      <w:proofErr w:type="spellStart"/>
      <w:r w:rsidR="00BA68EE" w:rsidRPr="00321128">
        <w:rPr>
          <w:rFonts w:ascii="Times New Roman" w:hAnsi="Times New Roman"/>
          <w:bCs/>
        </w:rPr>
        <w:t>tiền</w:t>
      </w:r>
      <w:proofErr w:type="spellEnd"/>
      <w:r w:rsidR="00BA68EE" w:rsidRPr="00321128">
        <w:rPr>
          <w:rFonts w:ascii="Times New Roman" w:hAnsi="Times New Roman"/>
          <w:bCs/>
        </w:rPr>
        <w:t xml:space="preserve"> </w:t>
      </w:r>
      <w:proofErr w:type="spellStart"/>
      <w:r w:rsidR="00BA68EE" w:rsidRPr="00321128">
        <w:rPr>
          <w:rFonts w:ascii="Times New Roman" w:hAnsi="Times New Roman"/>
          <w:bCs/>
        </w:rPr>
        <w:t>công</w:t>
      </w:r>
      <w:proofErr w:type="spellEnd"/>
      <w:r w:rsidR="00BA68EE" w:rsidRPr="00321128">
        <w:rPr>
          <w:rFonts w:ascii="Times New Roman" w:hAnsi="Times New Roman"/>
          <w:bCs/>
        </w:rPr>
        <w:t xml:space="preserve"> </w:t>
      </w:r>
      <w:proofErr w:type="spellStart"/>
      <w:r w:rsidR="00BA68EE" w:rsidRPr="00321128">
        <w:rPr>
          <w:rFonts w:ascii="Times New Roman" w:hAnsi="Times New Roman"/>
          <w:bCs/>
        </w:rPr>
        <w:t>điều</w:t>
      </w:r>
      <w:proofErr w:type="spellEnd"/>
      <w:r w:rsidR="00BA68EE" w:rsidRPr="00321128">
        <w:rPr>
          <w:rFonts w:ascii="Times New Roman" w:hAnsi="Times New Roman"/>
          <w:bCs/>
        </w:rPr>
        <w:t xml:space="preserve"> </w:t>
      </w:r>
      <w:proofErr w:type="spellStart"/>
      <w:r w:rsidR="00BA68EE" w:rsidRPr="00321128">
        <w:rPr>
          <w:rFonts w:ascii="Times New Roman" w:hAnsi="Times New Roman"/>
          <w:bCs/>
        </w:rPr>
        <w:t>tra</w:t>
      </w:r>
      <w:proofErr w:type="spellEnd"/>
      <w:r w:rsidR="00BA68EE" w:rsidRPr="00321128">
        <w:rPr>
          <w:rFonts w:ascii="Times New Roman" w:hAnsi="Times New Roman"/>
          <w:bCs/>
        </w:rPr>
        <w:t xml:space="preserve"> </w:t>
      </w:r>
      <w:proofErr w:type="spellStart"/>
      <w:r w:rsidR="00BA68EE" w:rsidRPr="00321128">
        <w:rPr>
          <w:rFonts w:ascii="Times New Roman" w:hAnsi="Times New Roman"/>
          <w:bCs/>
        </w:rPr>
        <w:t>cho</w:t>
      </w:r>
      <w:proofErr w:type="spellEnd"/>
      <w:r w:rsidR="00BA68EE" w:rsidRPr="00321128">
        <w:rPr>
          <w:rFonts w:ascii="Times New Roman" w:hAnsi="Times New Roman"/>
          <w:bCs/>
        </w:rPr>
        <w:t xml:space="preserve"> </w:t>
      </w:r>
      <w:proofErr w:type="spellStart"/>
      <w:r w:rsidR="00BA68EE" w:rsidRPr="00321128">
        <w:rPr>
          <w:rFonts w:ascii="Times New Roman" w:hAnsi="Times New Roman"/>
          <w:bCs/>
        </w:rPr>
        <w:t>điều</w:t>
      </w:r>
      <w:proofErr w:type="spellEnd"/>
      <w:r w:rsidR="00BA68EE" w:rsidRPr="00321128">
        <w:rPr>
          <w:rFonts w:ascii="Times New Roman" w:hAnsi="Times New Roman"/>
          <w:bCs/>
        </w:rPr>
        <w:t xml:space="preserve"> </w:t>
      </w:r>
      <w:proofErr w:type="spellStart"/>
      <w:r w:rsidR="00BA68EE" w:rsidRPr="00321128">
        <w:rPr>
          <w:rFonts w:ascii="Times New Roman" w:hAnsi="Times New Roman"/>
          <w:bCs/>
        </w:rPr>
        <w:t>tra</w:t>
      </w:r>
      <w:proofErr w:type="spellEnd"/>
      <w:r w:rsidR="00BA68EE" w:rsidRPr="00321128">
        <w:rPr>
          <w:rFonts w:ascii="Times New Roman" w:hAnsi="Times New Roman"/>
          <w:bCs/>
        </w:rPr>
        <w:t xml:space="preserve"> </w:t>
      </w:r>
      <w:proofErr w:type="spellStart"/>
      <w:r w:rsidR="00BA68EE" w:rsidRPr="00321128">
        <w:rPr>
          <w:rFonts w:ascii="Times New Roman" w:hAnsi="Times New Roman"/>
          <w:bCs/>
        </w:rPr>
        <w:t>viên</w:t>
      </w:r>
      <w:proofErr w:type="spellEnd"/>
      <w:r w:rsidR="00BA68EE" w:rsidRPr="00321128">
        <w:rPr>
          <w:rFonts w:ascii="Times New Roman" w:hAnsi="Times New Roman"/>
          <w:bCs/>
        </w:rPr>
        <w:t xml:space="preserve"> </w:t>
      </w:r>
      <w:proofErr w:type="spellStart"/>
      <w:r w:rsidR="00BA68EE" w:rsidRPr="00321128">
        <w:rPr>
          <w:rFonts w:ascii="Times New Roman" w:hAnsi="Times New Roman"/>
          <w:bCs/>
        </w:rPr>
        <w:t>thuê</w:t>
      </w:r>
      <w:proofErr w:type="spellEnd"/>
      <w:r w:rsidR="00BA68EE" w:rsidRPr="00321128">
        <w:rPr>
          <w:rFonts w:ascii="Times New Roman" w:hAnsi="Times New Roman"/>
          <w:bCs/>
        </w:rPr>
        <w:t xml:space="preserve"> </w:t>
      </w:r>
      <w:proofErr w:type="spellStart"/>
      <w:r w:rsidR="00BA68EE" w:rsidRPr="00321128">
        <w:rPr>
          <w:rFonts w:ascii="Times New Roman" w:hAnsi="Times New Roman"/>
          <w:bCs/>
        </w:rPr>
        <w:t>ngoài</w:t>
      </w:r>
      <w:proofErr w:type="spellEnd"/>
      <w:r w:rsidR="00BA68EE" w:rsidRPr="00321128">
        <w:rPr>
          <w:rFonts w:ascii="Times New Roman" w:hAnsi="Times New Roman"/>
          <w:bCs/>
        </w:rPr>
        <w:t xml:space="preserve"> </w:t>
      </w:r>
      <w:proofErr w:type="spellStart"/>
      <w:r w:rsidR="00BA68EE" w:rsidRPr="00321128">
        <w:rPr>
          <w:rFonts w:ascii="Times New Roman" w:hAnsi="Times New Roman"/>
          <w:bCs/>
        </w:rPr>
        <w:t>bằng</w:t>
      </w:r>
      <w:proofErr w:type="spellEnd"/>
      <w:r w:rsidR="00BA68EE" w:rsidRPr="00321128">
        <w:rPr>
          <w:rFonts w:ascii="Times New Roman" w:hAnsi="Times New Roman"/>
          <w:bCs/>
        </w:rPr>
        <w:t xml:space="preserve"> </w:t>
      </w:r>
      <w:proofErr w:type="spellStart"/>
      <w:r w:rsidR="00BA68EE" w:rsidRPr="00321128">
        <w:rPr>
          <w:rFonts w:ascii="Times New Roman" w:hAnsi="Times New Roman"/>
          <w:bCs/>
        </w:rPr>
        <w:t>tiền</w:t>
      </w:r>
      <w:proofErr w:type="spellEnd"/>
      <w:r w:rsidR="00BA68EE" w:rsidRPr="00321128">
        <w:rPr>
          <w:rFonts w:ascii="Times New Roman" w:hAnsi="Times New Roman"/>
          <w:bCs/>
        </w:rPr>
        <w:t xml:space="preserve"> </w:t>
      </w:r>
      <w:proofErr w:type="spellStart"/>
      <w:r w:rsidR="00BA68EE" w:rsidRPr="00321128">
        <w:rPr>
          <w:rFonts w:ascii="Times New Roman" w:hAnsi="Times New Roman"/>
          <w:bCs/>
        </w:rPr>
        <w:t>mặt</w:t>
      </w:r>
      <w:proofErr w:type="spellEnd"/>
      <w:r w:rsidR="00BA68EE" w:rsidRPr="00321128">
        <w:rPr>
          <w:rFonts w:ascii="Times New Roman" w:hAnsi="Times New Roman"/>
          <w:bCs/>
        </w:rPr>
        <w:t xml:space="preserve"> </w:t>
      </w:r>
      <w:proofErr w:type="spellStart"/>
      <w:r w:rsidR="00BA68EE" w:rsidRPr="00321128">
        <w:rPr>
          <w:rFonts w:ascii="Times New Roman" w:hAnsi="Times New Roman"/>
          <w:bCs/>
        </w:rPr>
        <w:t>nhiều</w:t>
      </w:r>
      <w:proofErr w:type="spellEnd"/>
      <w:r w:rsidR="00BA68EE" w:rsidRPr="00321128">
        <w:rPr>
          <w:rFonts w:ascii="Times New Roman" w:hAnsi="Times New Roman"/>
          <w:bCs/>
        </w:rPr>
        <w:t xml:space="preserve"> </w:t>
      </w:r>
      <w:r w:rsidR="00BA68EE" w:rsidRPr="00321128">
        <w:rPr>
          <w:rFonts w:ascii="Times New Roman" w:hAnsi="Times New Roman"/>
          <w:lang w:val="pt-BR"/>
        </w:rPr>
        <w:t>chưa đảm bảo quy định tại khoản 1 Điều 29 Luật Phòng, chống tham nhũng năm 2018</w:t>
      </w:r>
      <w:r w:rsidR="00BA68EE" w:rsidRPr="00321128">
        <w:rPr>
          <w:rFonts w:ascii="Times New Roman" w:hAnsi="Times New Roman"/>
          <w:bCs/>
        </w:rPr>
        <w:t>;</w:t>
      </w:r>
      <w:r w:rsidR="00BA68EE" w:rsidRPr="00321128">
        <w:rPr>
          <w:rFonts w:ascii="Times New Roman" w:hAnsi="Times New Roman"/>
        </w:rPr>
        <w:t xml:space="preserve"> </w:t>
      </w:r>
      <w:proofErr w:type="spellStart"/>
      <w:r w:rsidR="00BA68EE" w:rsidRPr="00321128">
        <w:rPr>
          <w:rFonts w:ascii="Times New Roman" w:hAnsi="Times New Roman"/>
        </w:rPr>
        <w:t>Không</w:t>
      </w:r>
      <w:proofErr w:type="spellEnd"/>
      <w:r w:rsidR="00BA68EE" w:rsidRPr="00321128">
        <w:rPr>
          <w:rFonts w:ascii="Times New Roman" w:hAnsi="Times New Roman"/>
        </w:rPr>
        <w:t xml:space="preserve"> </w:t>
      </w:r>
      <w:proofErr w:type="spellStart"/>
      <w:r w:rsidR="00BA68EE" w:rsidRPr="00321128">
        <w:rPr>
          <w:rFonts w:ascii="Times New Roman" w:hAnsi="Times New Roman"/>
        </w:rPr>
        <w:t>lập</w:t>
      </w:r>
      <w:proofErr w:type="spellEnd"/>
      <w:r w:rsidR="00BA68EE" w:rsidRPr="00321128">
        <w:rPr>
          <w:rFonts w:ascii="Times New Roman" w:hAnsi="Times New Roman"/>
        </w:rPr>
        <w:t xml:space="preserve"> </w:t>
      </w:r>
      <w:proofErr w:type="spellStart"/>
      <w:r w:rsidR="00BA68EE" w:rsidRPr="00321128">
        <w:rPr>
          <w:rFonts w:ascii="Times New Roman" w:hAnsi="Times New Roman"/>
        </w:rPr>
        <w:t>dự</w:t>
      </w:r>
      <w:proofErr w:type="spellEnd"/>
      <w:r w:rsidR="00BA68EE" w:rsidRPr="00321128">
        <w:rPr>
          <w:rFonts w:ascii="Times New Roman" w:hAnsi="Times New Roman"/>
        </w:rPr>
        <w:t xml:space="preserve"> </w:t>
      </w:r>
      <w:proofErr w:type="spellStart"/>
      <w:r w:rsidR="00BA68EE" w:rsidRPr="00321128">
        <w:rPr>
          <w:rFonts w:ascii="Times New Roman" w:hAnsi="Times New Roman"/>
        </w:rPr>
        <w:t>toán</w:t>
      </w:r>
      <w:proofErr w:type="spellEnd"/>
      <w:r w:rsidR="00BA68EE" w:rsidRPr="00321128">
        <w:rPr>
          <w:rFonts w:ascii="Times New Roman" w:hAnsi="Times New Roman"/>
        </w:rPr>
        <w:t xml:space="preserve"> </w:t>
      </w:r>
      <w:proofErr w:type="spellStart"/>
      <w:r w:rsidR="00BA68EE" w:rsidRPr="00321128">
        <w:rPr>
          <w:rFonts w:ascii="Times New Roman" w:hAnsi="Times New Roman"/>
        </w:rPr>
        <w:t>và</w:t>
      </w:r>
      <w:proofErr w:type="spellEnd"/>
      <w:r w:rsidR="00BA68EE" w:rsidRPr="00321128">
        <w:rPr>
          <w:rFonts w:ascii="Times New Roman" w:hAnsi="Times New Roman"/>
        </w:rPr>
        <w:t xml:space="preserve"> </w:t>
      </w:r>
      <w:proofErr w:type="spellStart"/>
      <w:r w:rsidR="00BA68EE" w:rsidRPr="00321128">
        <w:rPr>
          <w:rFonts w:ascii="Times New Roman" w:hAnsi="Times New Roman"/>
        </w:rPr>
        <w:t>quyết</w:t>
      </w:r>
      <w:proofErr w:type="spellEnd"/>
      <w:r w:rsidR="00BA68EE" w:rsidRPr="00321128">
        <w:rPr>
          <w:rFonts w:ascii="Times New Roman" w:hAnsi="Times New Roman"/>
        </w:rPr>
        <w:t xml:space="preserve"> </w:t>
      </w:r>
      <w:proofErr w:type="spellStart"/>
      <w:r w:rsidR="00BA68EE" w:rsidRPr="00321128">
        <w:rPr>
          <w:rFonts w:ascii="Times New Roman" w:hAnsi="Times New Roman"/>
        </w:rPr>
        <w:t>toán</w:t>
      </w:r>
      <w:proofErr w:type="spellEnd"/>
      <w:r w:rsidR="00BA68EE" w:rsidRPr="00321128">
        <w:rPr>
          <w:rFonts w:ascii="Times New Roman" w:hAnsi="Times New Roman"/>
        </w:rPr>
        <w:t xml:space="preserve"> </w:t>
      </w:r>
      <w:proofErr w:type="spellStart"/>
      <w:r w:rsidR="00BA68EE" w:rsidRPr="00321128">
        <w:rPr>
          <w:rFonts w:ascii="Times New Roman" w:hAnsi="Times New Roman"/>
        </w:rPr>
        <w:t>theo</w:t>
      </w:r>
      <w:proofErr w:type="spellEnd"/>
      <w:r w:rsidR="00BA68EE" w:rsidRPr="00321128">
        <w:rPr>
          <w:rFonts w:ascii="Times New Roman" w:hAnsi="Times New Roman"/>
        </w:rPr>
        <w:t xml:space="preserve"> </w:t>
      </w:r>
      <w:proofErr w:type="spellStart"/>
      <w:r w:rsidR="00BA68EE" w:rsidRPr="00321128">
        <w:rPr>
          <w:rFonts w:ascii="Times New Roman" w:hAnsi="Times New Roman"/>
        </w:rPr>
        <w:t>từng</w:t>
      </w:r>
      <w:proofErr w:type="spellEnd"/>
      <w:r w:rsidR="00BA68EE" w:rsidRPr="00321128">
        <w:rPr>
          <w:rFonts w:ascii="Times New Roman" w:hAnsi="Times New Roman"/>
        </w:rPr>
        <w:t xml:space="preserve"> </w:t>
      </w:r>
      <w:proofErr w:type="spellStart"/>
      <w:r w:rsidR="00BA68EE" w:rsidRPr="00321128">
        <w:rPr>
          <w:rFonts w:ascii="Times New Roman" w:hAnsi="Times New Roman"/>
        </w:rPr>
        <w:t>hoạt</w:t>
      </w:r>
      <w:proofErr w:type="spellEnd"/>
      <w:r w:rsidR="00BA68EE" w:rsidRPr="00321128">
        <w:rPr>
          <w:rFonts w:ascii="Times New Roman" w:hAnsi="Times New Roman"/>
        </w:rPr>
        <w:t xml:space="preserve"> </w:t>
      </w:r>
      <w:proofErr w:type="spellStart"/>
      <w:r w:rsidR="00BA68EE" w:rsidRPr="00321128">
        <w:rPr>
          <w:rFonts w:ascii="Times New Roman" w:hAnsi="Times New Roman"/>
        </w:rPr>
        <w:t>động</w:t>
      </w:r>
      <w:proofErr w:type="spellEnd"/>
      <w:r w:rsidR="00BA68EE" w:rsidRPr="00321128">
        <w:rPr>
          <w:rFonts w:ascii="Times New Roman" w:hAnsi="Times New Roman"/>
        </w:rPr>
        <w:t>.</w:t>
      </w:r>
    </w:p>
    <w:p w:rsidR="00BA68EE" w:rsidRPr="00321128" w:rsidRDefault="00BA68EE" w:rsidP="00BA68EE">
      <w:pPr>
        <w:spacing w:before="100" w:line="320" w:lineRule="exact"/>
        <w:ind w:firstLine="567"/>
        <w:jc w:val="both"/>
        <w:rPr>
          <w:rFonts w:ascii="Times New Roman" w:hAnsi="Times New Roman"/>
          <w:b/>
        </w:rPr>
      </w:pPr>
      <w:r w:rsidRPr="00321128">
        <w:rPr>
          <w:rFonts w:ascii="Times New Roman" w:hAnsi="Times New Roman"/>
          <w:b/>
        </w:rPr>
        <w:t>3.</w:t>
      </w:r>
      <w:r w:rsidRPr="00321128">
        <w:rPr>
          <w:rFonts w:ascii="Times New Roman" w:hAnsi="Times New Roman"/>
        </w:rPr>
        <w:t xml:space="preserve"> </w:t>
      </w:r>
      <w:proofErr w:type="spellStart"/>
      <w:r w:rsidRPr="00321128">
        <w:rPr>
          <w:rFonts w:ascii="Times New Roman" w:hAnsi="Times New Roman"/>
          <w:b/>
        </w:rPr>
        <w:t>Việc</w:t>
      </w:r>
      <w:proofErr w:type="spellEnd"/>
      <w:r w:rsidRPr="00321128">
        <w:rPr>
          <w:rFonts w:ascii="Times New Roman" w:hAnsi="Times New Roman"/>
          <w:b/>
        </w:rPr>
        <w:t xml:space="preserve"> </w:t>
      </w:r>
      <w:proofErr w:type="spellStart"/>
      <w:r w:rsidRPr="00321128">
        <w:rPr>
          <w:rFonts w:ascii="Times New Roman" w:hAnsi="Times New Roman"/>
          <w:b/>
        </w:rPr>
        <w:t>chấp</w:t>
      </w:r>
      <w:proofErr w:type="spellEnd"/>
      <w:r w:rsidRPr="00321128">
        <w:rPr>
          <w:rFonts w:ascii="Times New Roman" w:hAnsi="Times New Roman"/>
          <w:b/>
        </w:rPr>
        <w:t xml:space="preserve"> </w:t>
      </w:r>
      <w:proofErr w:type="spellStart"/>
      <w:r w:rsidRPr="00321128">
        <w:rPr>
          <w:rFonts w:ascii="Times New Roman" w:hAnsi="Times New Roman"/>
          <w:b/>
        </w:rPr>
        <w:t>hành</w:t>
      </w:r>
      <w:proofErr w:type="spellEnd"/>
      <w:r w:rsidRPr="00321128">
        <w:rPr>
          <w:rFonts w:ascii="Times New Roman" w:hAnsi="Times New Roman"/>
          <w:b/>
        </w:rPr>
        <w:t xml:space="preserve"> </w:t>
      </w:r>
      <w:proofErr w:type="spellStart"/>
      <w:r w:rsidRPr="00321128">
        <w:rPr>
          <w:rFonts w:ascii="Times New Roman" w:hAnsi="Times New Roman"/>
          <w:b/>
        </w:rPr>
        <w:t>quy</w:t>
      </w:r>
      <w:proofErr w:type="spellEnd"/>
      <w:r w:rsidRPr="00321128">
        <w:rPr>
          <w:rFonts w:ascii="Times New Roman" w:hAnsi="Times New Roman"/>
          <w:b/>
        </w:rPr>
        <w:t xml:space="preserve"> </w:t>
      </w:r>
      <w:proofErr w:type="spellStart"/>
      <w:r w:rsidRPr="00321128">
        <w:rPr>
          <w:rFonts w:ascii="Times New Roman" w:hAnsi="Times New Roman"/>
          <w:b/>
        </w:rPr>
        <w:t>định</w:t>
      </w:r>
      <w:proofErr w:type="spellEnd"/>
      <w:r w:rsidRPr="00321128">
        <w:rPr>
          <w:rFonts w:ascii="Times New Roman" w:hAnsi="Times New Roman"/>
          <w:b/>
        </w:rPr>
        <w:t xml:space="preserve"> </w:t>
      </w:r>
      <w:proofErr w:type="spellStart"/>
      <w:r w:rsidRPr="00321128">
        <w:rPr>
          <w:rFonts w:ascii="Times New Roman" w:hAnsi="Times New Roman"/>
          <w:b/>
        </w:rPr>
        <w:t>pháp</w:t>
      </w:r>
      <w:proofErr w:type="spellEnd"/>
      <w:r w:rsidRPr="00321128">
        <w:rPr>
          <w:rFonts w:ascii="Times New Roman" w:hAnsi="Times New Roman"/>
          <w:b/>
        </w:rPr>
        <w:t xml:space="preserve"> </w:t>
      </w:r>
      <w:proofErr w:type="spellStart"/>
      <w:r w:rsidRPr="00321128">
        <w:rPr>
          <w:rFonts w:ascii="Times New Roman" w:hAnsi="Times New Roman"/>
          <w:b/>
        </w:rPr>
        <w:t>luật</w:t>
      </w:r>
      <w:proofErr w:type="spellEnd"/>
      <w:r w:rsidRPr="00321128">
        <w:rPr>
          <w:rFonts w:ascii="Times New Roman" w:hAnsi="Times New Roman"/>
          <w:b/>
        </w:rPr>
        <w:t xml:space="preserve"> </w:t>
      </w:r>
      <w:proofErr w:type="spellStart"/>
      <w:r w:rsidRPr="00321128">
        <w:rPr>
          <w:rFonts w:ascii="Times New Roman" w:hAnsi="Times New Roman"/>
          <w:b/>
        </w:rPr>
        <w:t>về</w:t>
      </w:r>
      <w:proofErr w:type="spellEnd"/>
      <w:r w:rsidRPr="00321128">
        <w:rPr>
          <w:rFonts w:ascii="Times New Roman" w:hAnsi="Times New Roman"/>
          <w:b/>
        </w:rPr>
        <w:t xml:space="preserve"> </w:t>
      </w:r>
      <w:proofErr w:type="spellStart"/>
      <w:r w:rsidRPr="00321128">
        <w:rPr>
          <w:rFonts w:ascii="Times New Roman" w:hAnsi="Times New Roman"/>
          <w:b/>
        </w:rPr>
        <w:t>thanh</w:t>
      </w:r>
      <w:proofErr w:type="spellEnd"/>
      <w:r w:rsidRPr="00321128">
        <w:rPr>
          <w:rFonts w:ascii="Times New Roman" w:hAnsi="Times New Roman"/>
          <w:b/>
        </w:rPr>
        <w:t xml:space="preserve"> </w:t>
      </w:r>
      <w:proofErr w:type="spellStart"/>
      <w:r w:rsidRPr="00321128">
        <w:rPr>
          <w:rFonts w:ascii="Times New Roman" w:hAnsi="Times New Roman"/>
          <w:b/>
        </w:rPr>
        <w:t>tra</w:t>
      </w:r>
      <w:proofErr w:type="spellEnd"/>
    </w:p>
    <w:p w:rsidR="00BA68EE" w:rsidRPr="00321128" w:rsidRDefault="00BA68EE" w:rsidP="00C62477">
      <w:pPr>
        <w:spacing w:before="100" w:line="320" w:lineRule="exact"/>
        <w:ind w:firstLine="567"/>
        <w:jc w:val="both"/>
        <w:rPr>
          <w:rFonts w:ascii="Times New Roman" w:hAnsi="Times New Roman"/>
          <w:spacing w:val="-2"/>
          <w:lang w:val="sv-SE"/>
        </w:rPr>
      </w:pPr>
      <w:r w:rsidRPr="00321128">
        <w:rPr>
          <w:rFonts w:ascii="Times New Roman" w:hAnsi="Times New Roman"/>
          <w:spacing w:val="-2"/>
          <w:lang w:val="sv-SE"/>
        </w:rPr>
        <w:t xml:space="preserve">Không tổ chức họp </w:t>
      </w:r>
      <w:r w:rsidR="00C62477">
        <w:rPr>
          <w:rFonts w:ascii="Times New Roman" w:hAnsi="Times New Roman"/>
          <w:spacing w:val="-2"/>
          <w:lang w:val="sv-SE"/>
        </w:rPr>
        <w:t xml:space="preserve">trước khi </w:t>
      </w:r>
      <w:r w:rsidRPr="00321128">
        <w:rPr>
          <w:rFonts w:ascii="Times New Roman" w:hAnsi="Times New Roman"/>
          <w:spacing w:val="-2"/>
          <w:lang w:val="sv-SE"/>
        </w:rPr>
        <w:t>kết thúc</w:t>
      </w:r>
      <w:r w:rsidR="00C62477">
        <w:rPr>
          <w:rFonts w:ascii="Times New Roman" w:hAnsi="Times New Roman"/>
          <w:spacing w:val="-2"/>
          <w:lang w:val="sv-SE"/>
        </w:rPr>
        <w:t xml:space="preserve"> thanh tra trực tiếp tại đơn vị thanh tra, </w:t>
      </w:r>
      <w:r w:rsidRPr="00321128">
        <w:rPr>
          <w:rFonts w:ascii="Times New Roman" w:hAnsi="Times New Roman"/>
          <w:spacing w:val="-2"/>
          <w:lang w:val="sv-SE"/>
        </w:rPr>
        <w:t xml:space="preserve"> Không thực hiện công khai </w:t>
      </w:r>
      <w:r>
        <w:rPr>
          <w:rFonts w:ascii="Times New Roman" w:hAnsi="Times New Roman"/>
          <w:spacing w:val="-2"/>
          <w:lang w:val="sv-SE"/>
        </w:rPr>
        <w:t xml:space="preserve">Kết luận thanh tra </w:t>
      </w:r>
      <w:r w:rsidRPr="00321128">
        <w:rPr>
          <w:rFonts w:ascii="Times New Roman" w:hAnsi="Times New Roman"/>
          <w:spacing w:val="-2"/>
          <w:lang w:val="sv-SE"/>
        </w:rPr>
        <w:t xml:space="preserve">bằng hình thức công bố tại cuộc họp theo quy định; </w:t>
      </w:r>
      <w:r w:rsidR="00C62477">
        <w:rPr>
          <w:rFonts w:ascii="Times New Roman" w:hAnsi="Times New Roman"/>
          <w:spacing w:val="-2"/>
          <w:lang w:val="sv-SE"/>
        </w:rPr>
        <w:t>K</w:t>
      </w:r>
      <w:r w:rsidRPr="00321128">
        <w:rPr>
          <w:rFonts w:ascii="Times New Roman" w:hAnsi="Times New Roman"/>
          <w:spacing w:val="-2"/>
          <w:lang w:val="sv-SE"/>
        </w:rPr>
        <w:t>hông tổ chức họp đoàn than</w:t>
      </w:r>
      <w:r w:rsidR="00C62477">
        <w:rPr>
          <w:rFonts w:ascii="Times New Roman" w:hAnsi="Times New Roman"/>
          <w:spacing w:val="-2"/>
          <w:lang w:val="sv-SE"/>
        </w:rPr>
        <w:t>h tra tổng kết, rút kinh nghiệm theo quy định tại</w:t>
      </w:r>
      <w:r w:rsidR="00C62477" w:rsidRPr="00321128">
        <w:rPr>
          <w:rFonts w:ascii="Times New Roman" w:hAnsi="Times New Roman"/>
          <w:spacing w:val="-2"/>
          <w:lang w:val="sv-SE"/>
        </w:rPr>
        <w:t xml:space="preserve"> Thông tư số 05/2014/TT-TTCP và Thông tư số 06/2021/TT-TTCP</w:t>
      </w:r>
      <w:r w:rsidR="00C62477">
        <w:rPr>
          <w:rFonts w:ascii="Times New Roman" w:hAnsi="Times New Roman"/>
          <w:spacing w:val="-2"/>
          <w:lang w:val="sv-SE"/>
        </w:rPr>
        <w:t xml:space="preserve"> của Thanh tra Chính phủ và quy định của Luật Thanh tra.</w:t>
      </w:r>
    </w:p>
    <w:p w:rsidR="00BA68EE" w:rsidRPr="00321128" w:rsidRDefault="00BA68EE" w:rsidP="00BA68EE">
      <w:pPr>
        <w:spacing w:before="100" w:line="320" w:lineRule="exact"/>
        <w:ind w:firstLine="567"/>
        <w:jc w:val="both"/>
        <w:rPr>
          <w:rFonts w:ascii="Times New Roman" w:hAnsi="Times New Roman"/>
          <w:b/>
        </w:rPr>
      </w:pPr>
      <w:r w:rsidRPr="00321128">
        <w:rPr>
          <w:rFonts w:ascii="Times New Roman" w:hAnsi="Times New Roman"/>
          <w:b/>
          <w:spacing w:val="-2"/>
          <w:lang w:val="sv-SE"/>
        </w:rPr>
        <w:t xml:space="preserve">4. </w:t>
      </w:r>
      <w:proofErr w:type="spellStart"/>
      <w:r w:rsidRPr="00321128">
        <w:rPr>
          <w:rFonts w:ascii="Times New Roman" w:hAnsi="Times New Roman"/>
          <w:b/>
        </w:rPr>
        <w:t>Việc</w:t>
      </w:r>
      <w:proofErr w:type="spellEnd"/>
      <w:r w:rsidRPr="00321128">
        <w:rPr>
          <w:rFonts w:ascii="Times New Roman" w:hAnsi="Times New Roman"/>
          <w:b/>
        </w:rPr>
        <w:t xml:space="preserve"> </w:t>
      </w:r>
      <w:proofErr w:type="spellStart"/>
      <w:r w:rsidRPr="00321128">
        <w:rPr>
          <w:rFonts w:ascii="Times New Roman" w:hAnsi="Times New Roman"/>
          <w:b/>
        </w:rPr>
        <w:t>chấp</w:t>
      </w:r>
      <w:proofErr w:type="spellEnd"/>
      <w:r w:rsidRPr="00321128">
        <w:rPr>
          <w:rFonts w:ascii="Times New Roman" w:hAnsi="Times New Roman"/>
          <w:b/>
        </w:rPr>
        <w:t xml:space="preserve"> </w:t>
      </w:r>
      <w:proofErr w:type="spellStart"/>
      <w:r w:rsidRPr="00321128">
        <w:rPr>
          <w:rFonts w:ascii="Times New Roman" w:hAnsi="Times New Roman"/>
          <w:b/>
        </w:rPr>
        <w:t>hành</w:t>
      </w:r>
      <w:proofErr w:type="spellEnd"/>
      <w:r w:rsidRPr="00321128">
        <w:rPr>
          <w:rFonts w:ascii="Times New Roman" w:hAnsi="Times New Roman"/>
          <w:b/>
        </w:rPr>
        <w:t xml:space="preserve"> </w:t>
      </w:r>
      <w:proofErr w:type="spellStart"/>
      <w:r w:rsidRPr="00321128">
        <w:rPr>
          <w:rFonts w:ascii="Times New Roman" w:hAnsi="Times New Roman"/>
          <w:b/>
        </w:rPr>
        <w:t>quy</w:t>
      </w:r>
      <w:proofErr w:type="spellEnd"/>
      <w:r w:rsidRPr="00321128">
        <w:rPr>
          <w:rFonts w:ascii="Times New Roman" w:hAnsi="Times New Roman"/>
          <w:b/>
        </w:rPr>
        <w:t xml:space="preserve"> </w:t>
      </w:r>
      <w:proofErr w:type="spellStart"/>
      <w:r w:rsidRPr="00321128">
        <w:rPr>
          <w:rFonts w:ascii="Times New Roman" w:hAnsi="Times New Roman"/>
          <w:b/>
        </w:rPr>
        <w:t>định</w:t>
      </w:r>
      <w:proofErr w:type="spellEnd"/>
      <w:r w:rsidRPr="00321128">
        <w:rPr>
          <w:rFonts w:ascii="Times New Roman" w:hAnsi="Times New Roman"/>
          <w:b/>
        </w:rPr>
        <w:t xml:space="preserve"> </w:t>
      </w:r>
      <w:proofErr w:type="spellStart"/>
      <w:r w:rsidRPr="00321128">
        <w:rPr>
          <w:rFonts w:ascii="Times New Roman" w:hAnsi="Times New Roman"/>
          <w:b/>
        </w:rPr>
        <w:t>pháp</w:t>
      </w:r>
      <w:proofErr w:type="spellEnd"/>
      <w:r w:rsidRPr="00321128">
        <w:rPr>
          <w:rFonts w:ascii="Times New Roman" w:hAnsi="Times New Roman"/>
          <w:b/>
        </w:rPr>
        <w:t xml:space="preserve"> </w:t>
      </w:r>
      <w:proofErr w:type="spellStart"/>
      <w:r w:rsidRPr="00321128">
        <w:rPr>
          <w:rFonts w:ascii="Times New Roman" w:hAnsi="Times New Roman"/>
          <w:b/>
        </w:rPr>
        <w:t>luật</w:t>
      </w:r>
      <w:proofErr w:type="spellEnd"/>
      <w:r w:rsidRPr="00321128">
        <w:rPr>
          <w:rFonts w:ascii="Times New Roman" w:hAnsi="Times New Roman"/>
          <w:b/>
        </w:rPr>
        <w:t xml:space="preserve"> </w:t>
      </w:r>
      <w:proofErr w:type="spellStart"/>
      <w:r w:rsidRPr="00321128">
        <w:rPr>
          <w:rFonts w:ascii="Times New Roman" w:hAnsi="Times New Roman"/>
          <w:b/>
        </w:rPr>
        <w:t>về</w:t>
      </w:r>
      <w:proofErr w:type="spellEnd"/>
      <w:r w:rsidRPr="00321128">
        <w:rPr>
          <w:rFonts w:ascii="Times New Roman" w:hAnsi="Times New Roman"/>
          <w:b/>
        </w:rPr>
        <w:t xml:space="preserve"> </w:t>
      </w:r>
      <w:proofErr w:type="spellStart"/>
      <w:r w:rsidRPr="00321128">
        <w:rPr>
          <w:rFonts w:ascii="Times New Roman" w:hAnsi="Times New Roman"/>
          <w:b/>
        </w:rPr>
        <w:t>tiếp</w:t>
      </w:r>
      <w:proofErr w:type="spellEnd"/>
      <w:r w:rsidRPr="00321128">
        <w:rPr>
          <w:rFonts w:ascii="Times New Roman" w:hAnsi="Times New Roman"/>
          <w:b/>
        </w:rPr>
        <w:t xml:space="preserve"> </w:t>
      </w:r>
      <w:proofErr w:type="spellStart"/>
      <w:r w:rsidRPr="00321128">
        <w:rPr>
          <w:rFonts w:ascii="Times New Roman" w:hAnsi="Times New Roman"/>
          <w:b/>
        </w:rPr>
        <w:t>công</w:t>
      </w:r>
      <w:proofErr w:type="spellEnd"/>
      <w:r w:rsidRPr="00321128">
        <w:rPr>
          <w:rFonts w:ascii="Times New Roman" w:hAnsi="Times New Roman"/>
          <w:b/>
        </w:rPr>
        <w:t xml:space="preserve"> </w:t>
      </w:r>
      <w:proofErr w:type="spellStart"/>
      <w:r w:rsidRPr="00321128">
        <w:rPr>
          <w:rFonts w:ascii="Times New Roman" w:hAnsi="Times New Roman"/>
          <w:b/>
        </w:rPr>
        <w:t>dân</w:t>
      </w:r>
      <w:proofErr w:type="spellEnd"/>
      <w:r w:rsidRPr="00321128">
        <w:rPr>
          <w:rFonts w:ascii="Times New Roman" w:hAnsi="Times New Roman"/>
          <w:b/>
        </w:rPr>
        <w:t xml:space="preserve">, </w:t>
      </w:r>
      <w:proofErr w:type="spellStart"/>
      <w:r w:rsidRPr="00321128">
        <w:rPr>
          <w:rFonts w:ascii="Times New Roman" w:hAnsi="Times New Roman"/>
          <w:b/>
        </w:rPr>
        <w:t>giải</w:t>
      </w:r>
      <w:proofErr w:type="spellEnd"/>
      <w:r w:rsidRPr="00321128">
        <w:rPr>
          <w:rFonts w:ascii="Times New Roman" w:hAnsi="Times New Roman"/>
          <w:b/>
        </w:rPr>
        <w:t xml:space="preserve"> </w:t>
      </w:r>
      <w:proofErr w:type="spellStart"/>
      <w:r w:rsidRPr="00321128">
        <w:rPr>
          <w:rFonts w:ascii="Times New Roman" w:hAnsi="Times New Roman"/>
          <w:b/>
        </w:rPr>
        <w:t>quyết</w:t>
      </w:r>
      <w:proofErr w:type="spellEnd"/>
      <w:r w:rsidRPr="00321128">
        <w:rPr>
          <w:rFonts w:ascii="Times New Roman" w:hAnsi="Times New Roman"/>
          <w:b/>
        </w:rPr>
        <w:t xml:space="preserve"> </w:t>
      </w:r>
      <w:proofErr w:type="spellStart"/>
      <w:r w:rsidRPr="00321128">
        <w:rPr>
          <w:rFonts w:ascii="Times New Roman" w:hAnsi="Times New Roman"/>
          <w:b/>
        </w:rPr>
        <w:t>khiếu</w:t>
      </w:r>
      <w:proofErr w:type="spellEnd"/>
      <w:r w:rsidRPr="00321128">
        <w:rPr>
          <w:rFonts w:ascii="Times New Roman" w:hAnsi="Times New Roman"/>
          <w:b/>
        </w:rPr>
        <w:t xml:space="preserve"> </w:t>
      </w:r>
      <w:proofErr w:type="spellStart"/>
      <w:r w:rsidRPr="00321128">
        <w:rPr>
          <w:rFonts w:ascii="Times New Roman" w:hAnsi="Times New Roman"/>
          <w:b/>
        </w:rPr>
        <w:t>nại</w:t>
      </w:r>
      <w:proofErr w:type="spellEnd"/>
      <w:r w:rsidRPr="00321128">
        <w:rPr>
          <w:rFonts w:ascii="Times New Roman" w:hAnsi="Times New Roman"/>
          <w:b/>
        </w:rPr>
        <w:t xml:space="preserve">, </w:t>
      </w:r>
      <w:proofErr w:type="spellStart"/>
      <w:r w:rsidRPr="00321128">
        <w:rPr>
          <w:rFonts w:ascii="Times New Roman" w:hAnsi="Times New Roman"/>
          <w:b/>
        </w:rPr>
        <w:t>tố</w:t>
      </w:r>
      <w:proofErr w:type="spellEnd"/>
      <w:r w:rsidRPr="00321128">
        <w:rPr>
          <w:rFonts w:ascii="Times New Roman" w:hAnsi="Times New Roman"/>
          <w:b/>
        </w:rPr>
        <w:t xml:space="preserve"> </w:t>
      </w:r>
      <w:proofErr w:type="spellStart"/>
      <w:r w:rsidRPr="00321128">
        <w:rPr>
          <w:rFonts w:ascii="Times New Roman" w:hAnsi="Times New Roman"/>
          <w:b/>
        </w:rPr>
        <w:t>cáo</w:t>
      </w:r>
      <w:proofErr w:type="spellEnd"/>
    </w:p>
    <w:p w:rsidR="00BA68EE" w:rsidRPr="00321128" w:rsidRDefault="00BA68EE" w:rsidP="00BA68EE">
      <w:pPr>
        <w:spacing w:before="100" w:line="320" w:lineRule="exact"/>
        <w:ind w:firstLine="567"/>
        <w:jc w:val="both"/>
        <w:rPr>
          <w:rFonts w:ascii="Times New Roman" w:hAnsi="Times New Roman"/>
        </w:rPr>
      </w:pPr>
      <w:proofErr w:type="spellStart"/>
      <w:r w:rsidRPr="00321128">
        <w:rPr>
          <w:rFonts w:ascii="Times New Roman" w:hAnsi="Times New Roman"/>
        </w:rPr>
        <w:t>Năm</w:t>
      </w:r>
      <w:proofErr w:type="spellEnd"/>
      <w:r w:rsidRPr="00321128">
        <w:rPr>
          <w:rFonts w:ascii="Times New Roman" w:hAnsi="Times New Roman"/>
        </w:rPr>
        <w:t xml:space="preserve"> 2021 </w:t>
      </w:r>
      <w:proofErr w:type="spellStart"/>
      <w:r w:rsidRPr="00321128">
        <w:rPr>
          <w:rFonts w:ascii="Times New Roman" w:hAnsi="Times New Roman"/>
        </w:rPr>
        <w:t>và</w:t>
      </w:r>
      <w:proofErr w:type="spellEnd"/>
      <w:r w:rsidRPr="00321128">
        <w:rPr>
          <w:rFonts w:ascii="Times New Roman" w:hAnsi="Times New Roman"/>
        </w:rPr>
        <w:t xml:space="preserve"> 2022, </w:t>
      </w:r>
      <w:proofErr w:type="spellStart"/>
      <w:r w:rsidRPr="00321128">
        <w:rPr>
          <w:rFonts w:ascii="Times New Roman" w:hAnsi="Times New Roman"/>
        </w:rPr>
        <w:t>lịch</w:t>
      </w:r>
      <w:proofErr w:type="spellEnd"/>
      <w:r w:rsidRPr="00321128">
        <w:rPr>
          <w:rFonts w:ascii="Times New Roman" w:hAnsi="Times New Roman"/>
        </w:rPr>
        <w:t xml:space="preserve"> </w:t>
      </w:r>
      <w:proofErr w:type="spellStart"/>
      <w:r w:rsidRPr="00321128">
        <w:rPr>
          <w:rFonts w:ascii="Times New Roman" w:hAnsi="Times New Roman"/>
        </w:rPr>
        <w:t>tiếp</w:t>
      </w:r>
      <w:proofErr w:type="spellEnd"/>
      <w:r w:rsidRPr="00321128">
        <w:rPr>
          <w:rFonts w:ascii="Times New Roman" w:hAnsi="Times New Roman"/>
        </w:rPr>
        <w:t xml:space="preserve"> </w:t>
      </w:r>
      <w:proofErr w:type="spellStart"/>
      <w:r w:rsidRPr="00321128">
        <w:rPr>
          <w:rFonts w:ascii="Times New Roman" w:hAnsi="Times New Roman"/>
        </w:rPr>
        <w:t>công</w:t>
      </w:r>
      <w:proofErr w:type="spellEnd"/>
      <w:r w:rsidRPr="00321128">
        <w:rPr>
          <w:rFonts w:ascii="Times New Roman" w:hAnsi="Times New Roman"/>
        </w:rPr>
        <w:t xml:space="preserve"> </w:t>
      </w:r>
      <w:proofErr w:type="spellStart"/>
      <w:r w:rsidRPr="00321128">
        <w:rPr>
          <w:rFonts w:ascii="Times New Roman" w:hAnsi="Times New Roman"/>
        </w:rPr>
        <w:t>dân</w:t>
      </w:r>
      <w:proofErr w:type="spellEnd"/>
      <w:r w:rsidRPr="00321128">
        <w:rPr>
          <w:rFonts w:ascii="Times New Roman" w:hAnsi="Times New Roman"/>
        </w:rPr>
        <w:t xml:space="preserve"> </w:t>
      </w:r>
      <w:proofErr w:type="spellStart"/>
      <w:r w:rsidRPr="00321128">
        <w:rPr>
          <w:rFonts w:ascii="Times New Roman" w:hAnsi="Times New Roman"/>
        </w:rPr>
        <w:t>định</w:t>
      </w:r>
      <w:proofErr w:type="spellEnd"/>
      <w:r w:rsidRPr="00321128">
        <w:rPr>
          <w:rFonts w:ascii="Times New Roman" w:hAnsi="Times New Roman"/>
        </w:rPr>
        <w:t xml:space="preserve"> </w:t>
      </w:r>
      <w:proofErr w:type="spellStart"/>
      <w:r w:rsidRPr="00321128">
        <w:rPr>
          <w:rFonts w:ascii="Times New Roman" w:hAnsi="Times New Roman"/>
        </w:rPr>
        <w:t>kỳ</w:t>
      </w:r>
      <w:proofErr w:type="spellEnd"/>
      <w:r w:rsidRPr="00321128">
        <w:rPr>
          <w:rFonts w:ascii="Times New Roman" w:hAnsi="Times New Roman"/>
        </w:rPr>
        <w:t xml:space="preserve"> </w:t>
      </w:r>
      <w:proofErr w:type="spellStart"/>
      <w:r w:rsidRPr="00321128">
        <w:rPr>
          <w:rFonts w:ascii="Times New Roman" w:hAnsi="Times New Roman"/>
        </w:rPr>
        <w:t>của</w:t>
      </w:r>
      <w:proofErr w:type="spellEnd"/>
      <w:r w:rsidRPr="00321128">
        <w:rPr>
          <w:rFonts w:ascii="Times New Roman" w:hAnsi="Times New Roman"/>
        </w:rPr>
        <w:t xml:space="preserve"> </w:t>
      </w:r>
      <w:proofErr w:type="spellStart"/>
      <w:r w:rsidRPr="00321128">
        <w:rPr>
          <w:rFonts w:ascii="Times New Roman" w:hAnsi="Times New Roman"/>
        </w:rPr>
        <w:t>Người</w:t>
      </w:r>
      <w:proofErr w:type="spellEnd"/>
      <w:r w:rsidRPr="00321128">
        <w:rPr>
          <w:rFonts w:ascii="Times New Roman" w:hAnsi="Times New Roman"/>
        </w:rPr>
        <w:t xml:space="preserve"> </w:t>
      </w:r>
      <w:proofErr w:type="spellStart"/>
      <w:r w:rsidRPr="00321128">
        <w:rPr>
          <w:rFonts w:ascii="Times New Roman" w:hAnsi="Times New Roman"/>
        </w:rPr>
        <w:t>đứng</w:t>
      </w:r>
      <w:proofErr w:type="spellEnd"/>
      <w:r w:rsidRPr="00321128">
        <w:rPr>
          <w:rFonts w:ascii="Times New Roman" w:hAnsi="Times New Roman"/>
        </w:rPr>
        <w:t xml:space="preserve"> </w:t>
      </w:r>
      <w:proofErr w:type="spellStart"/>
      <w:r w:rsidRPr="00321128">
        <w:rPr>
          <w:rFonts w:ascii="Times New Roman" w:hAnsi="Times New Roman"/>
        </w:rPr>
        <w:t>đầu</w:t>
      </w:r>
      <w:proofErr w:type="spellEnd"/>
      <w:r w:rsidRPr="00321128">
        <w:rPr>
          <w:rFonts w:ascii="Times New Roman" w:hAnsi="Times New Roman"/>
        </w:rPr>
        <w:t xml:space="preserve"> </w:t>
      </w:r>
      <w:proofErr w:type="spellStart"/>
      <w:r w:rsidRPr="00321128">
        <w:rPr>
          <w:rFonts w:ascii="Times New Roman" w:hAnsi="Times New Roman"/>
        </w:rPr>
        <w:t>cơ</w:t>
      </w:r>
      <w:proofErr w:type="spellEnd"/>
      <w:r w:rsidRPr="00321128">
        <w:rPr>
          <w:rFonts w:ascii="Times New Roman" w:hAnsi="Times New Roman"/>
        </w:rPr>
        <w:t xml:space="preserve"> </w:t>
      </w:r>
      <w:proofErr w:type="spellStart"/>
      <w:r w:rsidRPr="00321128">
        <w:rPr>
          <w:rFonts w:ascii="Times New Roman" w:hAnsi="Times New Roman"/>
        </w:rPr>
        <w:t>quan</w:t>
      </w:r>
      <w:proofErr w:type="spellEnd"/>
      <w:r w:rsidRPr="00321128">
        <w:rPr>
          <w:rFonts w:ascii="Times New Roman" w:hAnsi="Times New Roman"/>
        </w:rPr>
        <w:t xml:space="preserve"> </w:t>
      </w:r>
      <w:proofErr w:type="spellStart"/>
      <w:r w:rsidRPr="00321128">
        <w:rPr>
          <w:rFonts w:ascii="Times New Roman" w:hAnsi="Times New Roman"/>
        </w:rPr>
        <w:t>của</w:t>
      </w:r>
      <w:proofErr w:type="spellEnd"/>
      <w:r w:rsidRPr="00321128">
        <w:rPr>
          <w:rFonts w:ascii="Times New Roman" w:hAnsi="Times New Roman"/>
        </w:rPr>
        <w:t xml:space="preserve"> </w:t>
      </w:r>
      <w:proofErr w:type="spellStart"/>
      <w:r w:rsidRPr="00321128">
        <w:rPr>
          <w:rFonts w:ascii="Times New Roman" w:hAnsi="Times New Roman"/>
        </w:rPr>
        <w:t>Cục</w:t>
      </w:r>
      <w:proofErr w:type="spellEnd"/>
      <w:r w:rsidRPr="00321128">
        <w:rPr>
          <w:rFonts w:ascii="Times New Roman" w:hAnsi="Times New Roman"/>
        </w:rPr>
        <w:t xml:space="preserve"> </w:t>
      </w:r>
      <w:proofErr w:type="spellStart"/>
      <w:r w:rsidRPr="00321128">
        <w:rPr>
          <w:rFonts w:ascii="Times New Roman" w:hAnsi="Times New Roman"/>
        </w:rPr>
        <w:t>chưa</w:t>
      </w:r>
      <w:proofErr w:type="spellEnd"/>
      <w:r w:rsidRPr="00321128">
        <w:rPr>
          <w:rFonts w:ascii="Times New Roman" w:hAnsi="Times New Roman"/>
        </w:rPr>
        <w:t xml:space="preserve"> </w:t>
      </w:r>
      <w:proofErr w:type="spellStart"/>
      <w:r w:rsidRPr="00321128">
        <w:rPr>
          <w:rFonts w:ascii="Times New Roman" w:hAnsi="Times New Roman"/>
        </w:rPr>
        <w:t>phù</w:t>
      </w:r>
      <w:proofErr w:type="spellEnd"/>
      <w:r w:rsidRPr="00321128">
        <w:rPr>
          <w:rFonts w:ascii="Times New Roman" w:hAnsi="Times New Roman"/>
        </w:rPr>
        <w:t xml:space="preserve"> </w:t>
      </w:r>
      <w:proofErr w:type="spellStart"/>
      <w:r w:rsidRPr="00321128">
        <w:rPr>
          <w:rFonts w:ascii="Times New Roman" w:hAnsi="Times New Roman"/>
        </w:rPr>
        <w:t>hợp</w:t>
      </w:r>
      <w:proofErr w:type="spellEnd"/>
      <w:r w:rsidRPr="00321128">
        <w:rPr>
          <w:rFonts w:ascii="Times New Roman" w:hAnsi="Times New Roman"/>
        </w:rPr>
        <w:t xml:space="preserve"> </w:t>
      </w:r>
      <w:proofErr w:type="spellStart"/>
      <w:r w:rsidRPr="00321128">
        <w:rPr>
          <w:rFonts w:ascii="Times New Roman" w:hAnsi="Times New Roman"/>
        </w:rPr>
        <w:t>với</w:t>
      </w:r>
      <w:proofErr w:type="spellEnd"/>
      <w:r w:rsidRPr="00321128">
        <w:rPr>
          <w:rFonts w:ascii="Times New Roman" w:hAnsi="Times New Roman"/>
        </w:rPr>
        <w:t xml:space="preserve"> </w:t>
      </w:r>
      <w:proofErr w:type="spellStart"/>
      <w:r w:rsidRPr="00321128">
        <w:rPr>
          <w:rFonts w:ascii="Times New Roman" w:hAnsi="Times New Roman"/>
        </w:rPr>
        <w:t>quy</w:t>
      </w:r>
      <w:proofErr w:type="spellEnd"/>
      <w:r w:rsidRPr="00321128">
        <w:rPr>
          <w:rFonts w:ascii="Times New Roman" w:hAnsi="Times New Roman"/>
        </w:rPr>
        <w:t xml:space="preserve"> </w:t>
      </w:r>
      <w:proofErr w:type="spellStart"/>
      <w:r w:rsidRPr="00321128">
        <w:rPr>
          <w:rFonts w:ascii="Times New Roman" w:hAnsi="Times New Roman"/>
        </w:rPr>
        <w:t>định</w:t>
      </w:r>
      <w:proofErr w:type="spellEnd"/>
      <w:r w:rsidRPr="00321128">
        <w:rPr>
          <w:rFonts w:ascii="Times New Roman" w:hAnsi="Times New Roman"/>
        </w:rPr>
        <w:t xml:space="preserve"> </w:t>
      </w:r>
      <w:proofErr w:type="spellStart"/>
      <w:r w:rsidRPr="00321128">
        <w:rPr>
          <w:rFonts w:ascii="Times New Roman" w:hAnsi="Times New Roman"/>
        </w:rPr>
        <w:t>tại</w:t>
      </w:r>
      <w:proofErr w:type="spellEnd"/>
      <w:r w:rsidRPr="00321128">
        <w:rPr>
          <w:rFonts w:ascii="Times New Roman" w:hAnsi="Times New Roman"/>
        </w:rPr>
        <w:t xml:space="preserve"> </w:t>
      </w:r>
      <w:proofErr w:type="spellStart"/>
      <w:r w:rsidRPr="00321128">
        <w:rPr>
          <w:rFonts w:ascii="Times New Roman" w:hAnsi="Times New Roman"/>
        </w:rPr>
        <w:t>khoản</w:t>
      </w:r>
      <w:proofErr w:type="spellEnd"/>
      <w:r w:rsidRPr="00321128">
        <w:rPr>
          <w:rFonts w:ascii="Times New Roman" w:hAnsi="Times New Roman"/>
        </w:rPr>
        <w:t xml:space="preserve"> 2 </w:t>
      </w:r>
      <w:proofErr w:type="spellStart"/>
      <w:r w:rsidRPr="00321128">
        <w:rPr>
          <w:rFonts w:ascii="Times New Roman" w:hAnsi="Times New Roman"/>
        </w:rPr>
        <w:t>Điều</w:t>
      </w:r>
      <w:proofErr w:type="spellEnd"/>
      <w:r w:rsidRPr="00321128">
        <w:rPr>
          <w:rFonts w:ascii="Times New Roman" w:hAnsi="Times New Roman"/>
        </w:rPr>
        <w:t xml:space="preserve"> 18 </w:t>
      </w:r>
      <w:proofErr w:type="spellStart"/>
      <w:r w:rsidRPr="00321128">
        <w:rPr>
          <w:rFonts w:ascii="Times New Roman" w:hAnsi="Times New Roman"/>
        </w:rPr>
        <w:t>Luật</w:t>
      </w:r>
      <w:proofErr w:type="spellEnd"/>
      <w:r w:rsidRPr="00321128">
        <w:rPr>
          <w:rFonts w:ascii="Times New Roman" w:hAnsi="Times New Roman"/>
        </w:rPr>
        <w:t xml:space="preserve"> </w:t>
      </w:r>
      <w:proofErr w:type="spellStart"/>
      <w:r w:rsidRPr="00321128">
        <w:rPr>
          <w:rFonts w:ascii="Times New Roman" w:hAnsi="Times New Roman"/>
        </w:rPr>
        <w:t>Tiếp</w:t>
      </w:r>
      <w:proofErr w:type="spellEnd"/>
      <w:r w:rsidRPr="00321128">
        <w:rPr>
          <w:rFonts w:ascii="Times New Roman" w:hAnsi="Times New Roman"/>
        </w:rPr>
        <w:t xml:space="preserve"> </w:t>
      </w:r>
      <w:proofErr w:type="spellStart"/>
      <w:r w:rsidRPr="00321128">
        <w:rPr>
          <w:rFonts w:ascii="Times New Roman" w:hAnsi="Times New Roman"/>
        </w:rPr>
        <w:t>công</w:t>
      </w:r>
      <w:proofErr w:type="spellEnd"/>
      <w:r w:rsidRPr="00321128">
        <w:rPr>
          <w:rFonts w:ascii="Times New Roman" w:hAnsi="Times New Roman"/>
        </w:rPr>
        <w:t xml:space="preserve"> </w:t>
      </w:r>
      <w:proofErr w:type="spellStart"/>
      <w:r w:rsidRPr="00321128">
        <w:rPr>
          <w:rFonts w:ascii="Times New Roman" w:hAnsi="Times New Roman"/>
        </w:rPr>
        <w:t>dân</w:t>
      </w:r>
      <w:proofErr w:type="spellEnd"/>
      <w:r w:rsidRPr="00321128">
        <w:rPr>
          <w:rFonts w:ascii="Times New Roman" w:hAnsi="Times New Roman"/>
        </w:rPr>
        <w:t xml:space="preserve"> </w:t>
      </w:r>
      <w:proofErr w:type="spellStart"/>
      <w:r w:rsidRPr="00321128">
        <w:rPr>
          <w:rFonts w:ascii="Times New Roman" w:hAnsi="Times New Roman"/>
        </w:rPr>
        <w:t>và</w:t>
      </w:r>
      <w:proofErr w:type="spellEnd"/>
      <w:r w:rsidRPr="00321128">
        <w:rPr>
          <w:rFonts w:ascii="Times New Roman" w:hAnsi="Times New Roman"/>
        </w:rPr>
        <w:t xml:space="preserve">   </w:t>
      </w:r>
      <w:proofErr w:type="spellStart"/>
      <w:r w:rsidRPr="00321128">
        <w:rPr>
          <w:rFonts w:ascii="Times New Roman" w:hAnsi="Times New Roman"/>
        </w:rPr>
        <w:t>Quy</w:t>
      </w:r>
      <w:proofErr w:type="spellEnd"/>
      <w:r w:rsidRPr="00321128">
        <w:rPr>
          <w:rFonts w:ascii="Times New Roman" w:hAnsi="Times New Roman"/>
        </w:rPr>
        <w:t xml:space="preserve"> </w:t>
      </w:r>
      <w:proofErr w:type="spellStart"/>
      <w:r w:rsidRPr="00321128">
        <w:rPr>
          <w:rFonts w:ascii="Times New Roman" w:hAnsi="Times New Roman"/>
        </w:rPr>
        <w:t>chế</w:t>
      </w:r>
      <w:proofErr w:type="spellEnd"/>
      <w:r w:rsidRPr="00321128">
        <w:rPr>
          <w:rFonts w:ascii="Times New Roman" w:hAnsi="Times New Roman"/>
        </w:rPr>
        <w:t xml:space="preserve"> </w:t>
      </w:r>
      <w:proofErr w:type="spellStart"/>
      <w:r w:rsidRPr="00321128">
        <w:rPr>
          <w:rFonts w:ascii="Times New Roman" w:hAnsi="Times New Roman"/>
        </w:rPr>
        <w:t>tiếp</w:t>
      </w:r>
      <w:proofErr w:type="spellEnd"/>
      <w:r w:rsidRPr="00321128">
        <w:rPr>
          <w:rFonts w:ascii="Times New Roman" w:hAnsi="Times New Roman"/>
        </w:rPr>
        <w:t xml:space="preserve"> </w:t>
      </w:r>
      <w:proofErr w:type="spellStart"/>
      <w:r w:rsidRPr="00321128">
        <w:rPr>
          <w:rFonts w:ascii="Times New Roman" w:hAnsi="Times New Roman"/>
        </w:rPr>
        <w:t>công</w:t>
      </w:r>
      <w:proofErr w:type="spellEnd"/>
      <w:r w:rsidRPr="00321128">
        <w:rPr>
          <w:rFonts w:ascii="Times New Roman" w:hAnsi="Times New Roman"/>
        </w:rPr>
        <w:t xml:space="preserve"> </w:t>
      </w:r>
      <w:proofErr w:type="spellStart"/>
      <w:r w:rsidRPr="00321128">
        <w:rPr>
          <w:rFonts w:ascii="Times New Roman" w:hAnsi="Times New Roman"/>
        </w:rPr>
        <w:t>dân</w:t>
      </w:r>
      <w:proofErr w:type="spellEnd"/>
      <w:r w:rsidRPr="00321128">
        <w:rPr>
          <w:rFonts w:ascii="Times New Roman" w:hAnsi="Times New Roman"/>
        </w:rPr>
        <w:t xml:space="preserve"> </w:t>
      </w:r>
      <w:proofErr w:type="spellStart"/>
      <w:r w:rsidRPr="00321128">
        <w:rPr>
          <w:rFonts w:ascii="Times New Roman" w:hAnsi="Times New Roman"/>
        </w:rPr>
        <w:t>của</w:t>
      </w:r>
      <w:proofErr w:type="spellEnd"/>
      <w:r w:rsidRPr="00321128">
        <w:rPr>
          <w:rFonts w:ascii="Times New Roman" w:hAnsi="Times New Roman"/>
        </w:rPr>
        <w:t xml:space="preserve"> </w:t>
      </w:r>
      <w:proofErr w:type="spellStart"/>
      <w:r w:rsidRPr="00321128">
        <w:rPr>
          <w:rFonts w:ascii="Times New Roman" w:hAnsi="Times New Roman"/>
        </w:rPr>
        <w:t>Cục</w:t>
      </w:r>
      <w:proofErr w:type="spellEnd"/>
      <w:r w:rsidRPr="00321128">
        <w:rPr>
          <w:rFonts w:ascii="Times New Roman" w:hAnsi="Times New Roman"/>
        </w:rPr>
        <w:t xml:space="preserve">, </w:t>
      </w:r>
      <w:proofErr w:type="spellStart"/>
      <w:r w:rsidRPr="00321128">
        <w:rPr>
          <w:rFonts w:ascii="Times New Roman" w:hAnsi="Times New Roman"/>
        </w:rPr>
        <w:t>khắc</w:t>
      </w:r>
      <w:proofErr w:type="spellEnd"/>
      <w:r w:rsidRPr="00321128">
        <w:rPr>
          <w:rFonts w:ascii="Times New Roman" w:hAnsi="Times New Roman"/>
        </w:rPr>
        <w:t xml:space="preserve"> </w:t>
      </w:r>
      <w:proofErr w:type="spellStart"/>
      <w:r w:rsidRPr="00321128">
        <w:rPr>
          <w:rFonts w:ascii="Times New Roman" w:hAnsi="Times New Roman"/>
        </w:rPr>
        <w:t>phục</w:t>
      </w:r>
      <w:proofErr w:type="spellEnd"/>
      <w:r w:rsidRPr="00321128">
        <w:rPr>
          <w:rFonts w:ascii="Times New Roman" w:hAnsi="Times New Roman"/>
        </w:rPr>
        <w:t xml:space="preserve"> </w:t>
      </w:r>
      <w:proofErr w:type="spellStart"/>
      <w:r w:rsidRPr="00321128">
        <w:rPr>
          <w:rFonts w:ascii="Times New Roman" w:hAnsi="Times New Roman"/>
        </w:rPr>
        <w:t>hạn</w:t>
      </w:r>
      <w:proofErr w:type="spellEnd"/>
      <w:r w:rsidRPr="00321128">
        <w:rPr>
          <w:rFonts w:ascii="Times New Roman" w:hAnsi="Times New Roman"/>
        </w:rPr>
        <w:t xml:space="preserve"> </w:t>
      </w:r>
      <w:proofErr w:type="spellStart"/>
      <w:r w:rsidRPr="00321128">
        <w:rPr>
          <w:rFonts w:ascii="Times New Roman" w:hAnsi="Times New Roman"/>
        </w:rPr>
        <w:t>chế</w:t>
      </w:r>
      <w:proofErr w:type="spellEnd"/>
      <w:r w:rsidRPr="00321128">
        <w:rPr>
          <w:rFonts w:ascii="Times New Roman" w:hAnsi="Times New Roman"/>
        </w:rPr>
        <w:t xml:space="preserve"> </w:t>
      </w:r>
      <w:proofErr w:type="spellStart"/>
      <w:r w:rsidRPr="00321128">
        <w:rPr>
          <w:rFonts w:ascii="Times New Roman" w:hAnsi="Times New Roman"/>
        </w:rPr>
        <w:t>này</w:t>
      </w:r>
      <w:proofErr w:type="spellEnd"/>
      <w:r w:rsidRPr="00321128">
        <w:rPr>
          <w:rFonts w:ascii="Times New Roman" w:hAnsi="Times New Roman"/>
        </w:rPr>
        <w:t xml:space="preserve"> </w:t>
      </w:r>
      <w:proofErr w:type="spellStart"/>
      <w:r w:rsidRPr="00321128">
        <w:rPr>
          <w:rFonts w:ascii="Times New Roman" w:hAnsi="Times New Roman"/>
        </w:rPr>
        <w:t>từ</w:t>
      </w:r>
      <w:proofErr w:type="spellEnd"/>
      <w:r w:rsidRPr="00321128">
        <w:rPr>
          <w:rFonts w:ascii="Times New Roman" w:hAnsi="Times New Roman"/>
        </w:rPr>
        <w:t xml:space="preserve"> </w:t>
      </w:r>
      <w:proofErr w:type="spellStart"/>
      <w:r w:rsidRPr="00321128">
        <w:rPr>
          <w:rFonts w:ascii="Times New Roman" w:hAnsi="Times New Roman"/>
        </w:rPr>
        <w:t>năm</w:t>
      </w:r>
      <w:proofErr w:type="spellEnd"/>
      <w:r w:rsidRPr="00321128">
        <w:rPr>
          <w:rFonts w:ascii="Times New Roman" w:hAnsi="Times New Roman"/>
        </w:rPr>
        <w:t xml:space="preserve"> 2023, </w:t>
      </w:r>
      <w:proofErr w:type="spellStart"/>
      <w:r w:rsidRPr="00321128">
        <w:rPr>
          <w:rFonts w:ascii="Times New Roman" w:hAnsi="Times New Roman"/>
        </w:rPr>
        <w:t>lịch</w:t>
      </w:r>
      <w:proofErr w:type="spellEnd"/>
      <w:r w:rsidRPr="00321128">
        <w:rPr>
          <w:rFonts w:ascii="Times New Roman" w:hAnsi="Times New Roman"/>
        </w:rPr>
        <w:t xml:space="preserve"> </w:t>
      </w:r>
      <w:proofErr w:type="spellStart"/>
      <w:r w:rsidRPr="00321128">
        <w:rPr>
          <w:rFonts w:ascii="Times New Roman" w:hAnsi="Times New Roman"/>
        </w:rPr>
        <w:t>tiếp</w:t>
      </w:r>
      <w:proofErr w:type="spellEnd"/>
      <w:r w:rsidRPr="00321128">
        <w:rPr>
          <w:rFonts w:ascii="Times New Roman" w:hAnsi="Times New Roman"/>
        </w:rPr>
        <w:t xml:space="preserve"> </w:t>
      </w:r>
      <w:proofErr w:type="spellStart"/>
      <w:r w:rsidRPr="00321128">
        <w:rPr>
          <w:rFonts w:ascii="Times New Roman" w:hAnsi="Times New Roman"/>
        </w:rPr>
        <w:t>công</w:t>
      </w:r>
      <w:proofErr w:type="spellEnd"/>
      <w:r w:rsidRPr="00321128">
        <w:rPr>
          <w:rFonts w:ascii="Times New Roman" w:hAnsi="Times New Roman"/>
        </w:rPr>
        <w:t xml:space="preserve"> </w:t>
      </w:r>
      <w:proofErr w:type="spellStart"/>
      <w:r w:rsidRPr="00321128">
        <w:rPr>
          <w:rFonts w:ascii="Times New Roman" w:hAnsi="Times New Roman"/>
        </w:rPr>
        <w:t>dân</w:t>
      </w:r>
      <w:proofErr w:type="spellEnd"/>
      <w:r w:rsidRPr="00321128">
        <w:rPr>
          <w:rFonts w:ascii="Times New Roman" w:hAnsi="Times New Roman"/>
        </w:rPr>
        <w:t xml:space="preserve"> </w:t>
      </w:r>
      <w:proofErr w:type="spellStart"/>
      <w:r w:rsidRPr="00321128">
        <w:rPr>
          <w:rFonts w:ascii="Times New Roman" w:hAnsi="Times New Roman"/>
        </w:rPr>
        <w:t>định</w:t>
      </w:r>
      <w:proofErr w:type="spellEnd"/>
      <w:r w:rsidRPr="00321128">
        <w:rPr>
          <w:rFonts w:ascii="Times New Roman" w:hAnsi="Times New Roman"/>
        </w:rPr>
        <w:t xml:space="preserve"> </w:t>
      </w:r>
      <w:proofErr w:type="spellStart"/>
      <w:r w:rsidRPr="00321128">
        <w:rPr>
          <w:rFonts w:ascii="Times New Roman" w:hAnsi="Times New Roman"/>
        </w:rPr>
        <w:t>kỳ</w:t>
      </w:r>
      <w:proofErr w:type="spellEnd"/>
      <w:r w:rsidRPr="00321128">
        <w:rPr>
          <w:rFonts w:ascii="Times New Roman" w:hAnsi="Times New Roman"/>
        </w:rPr>
        <w:t xml:space="preserve"> </w:t>
      </w:r>
      <w:proofErr w:type="spellStart"/>
      <w:r w:rsidRPr="00321128">
        <w:rPr>
          <w:rFonts w:ascii="Times New Roman" w:hAnsi="Times New Roman"/>
        </w:rPr>
        <w:t>của</w:t>
      </w:r>
      <w:proofErr w:type="spellEnd"/>
      <w:r w:rsidRPr="00321128">
        <w:rPr>
          <w:rFonts w:ascii="Times New Roman" w:hAnsi="Times New Roman"/>
        </w:rPr>
        <w:t xml:space="preserve"> </w:t>
      </w:r>
      <w:proofErr w:type="spellStart"/>
      <w:r w:rsidRPr="00321128">
        <w:rPr>
          <w:rFonts w:ascii="Times New Roman" w:hAnsi="Times New Roman"/>
        </w:rPr>
        <w:t>Người</w:t>
      </w:r>
      <w:proofErr w:type="spellEnd"/>
      <w:r w:rsidRPr="00321128">
        <w:rPr>
          <w:rFonts w:ascii="Times New Roman" w:hAnsi="Times New Roman"/>
        </w:rPr>
        <w:t xml:space="preserve"> </w:t>
      </w:r>
      <w:proofErr w:type="spellStart"/>
      <w:r w:rsidRPr="00321128">
        <w:rPr>
          <w:rFonts w:ascii="Times New Roman" w:hAnsi="Times New Roman"/>
        </w:rPr>
        <w:t>đứng</w:t>
      </w:r>
      <w:proofErr w:type="spellEnd"/>
      <w:r w:rsidRPr="00321128">
        <w:rPr>
          <w:rFonts w:ascii="Times New Roman" w:hAnsi="Times New Roman"/>
        </w:rPr>
        <w:t xml:space="preserve"> </w:t>
      </w:r>
      <w:proofErr w:type="spellStart"/>
      <w:r w:rsidRPr="00321128">
        <w:rPr>
          <w:rFonts w:ascii="Times New Roman" w:hAnsi="Times New Roman"/>
        </w:rPr>
        <w:t>đầu</w:t>
      </w:r>
      <w:proofErr w:type="spellEnd"/>
      <w:r w:rsidRPr="00321128">
        <w:rPr>
          <w:rFonts w:ascii="Times New Roman" w:hAnsi="Times New Roman"/>
        </w:rPr>
        <w:t xml:space="preserve"> </w:t>
      </w:r>
      <w:proofErr w:type="spellStart"/>
      <w:r w:rsidRPr="00321128">
        <w:rPr>
          <w:rFonts w:ascii="Times New Roman" w:hAnsi="Times New Roman"/>
        </w:rPr>
        <w:t>cơ</w:t>
      </w:r>
      <w:proofErr w:type="spellEnd"/>
      <w:r w:rsidRPr="00321128">
        <w:rPr>
          <w:rFonts w:ascii="Times New Roman" w:hAnsi="Times New Roman"/>
        </w:rPr>
        <w:t xml:space="preserve"> </w:t>
      </w:r>
      <w:proofErr w:type="spellStart"/>
      <w:r w:rsidRPr="00321128">
        <w:rPr>
          <w:rFonts w:ascii="Times New Roman" w:hAnsi="Times New Roman"/>
        </w:rPr>
        <w:t>quan</w:t>
      </w:r>
      <w:proofErr w:type="spellEnd"/>
      <w:r w:rsidRPr="00321128">
        <w:rPr>
          <w:rFonts w:ascii="Times New Roman" w:hAnsi="Times New Roman"/>
        </w:rPr>
        <w:t xml:space="preserve"> </w:t>
      </w:r>
      <w:proofErr w:type="spellStart"/>
      <w:r w:rsidRPr="00321128">
        <w:rPr>
          <w:rFonts w:ascii="Times New Roman" w:hAnsi="Times New Roman"/>
        </w:rPr>
        <w:t>của</w:t>
      </w:r>
      <w:proofErr w:type="spellEnd"/>
      <w:r w:rsidRPr="00321128">
        <w:rPr>
          <w:rFonts w:ascii="Times New Roman" w:hAnsi="Times New Roman"/>
        </w:rPr>
        <w:t xml:space="preserve"> </w:t>
      </w:r>
      <w:proofErr w:type="spellStart"/>
      <w:r w:rsidRPr="00321128">
        <w:rPr>
          <w:rFonts w:ascii="Times New Roman" w:hAnsi="Times New Roman"/>
        </w:rPr>
        <w:t>Cục</w:t>
      </w:r>
      <w:proofErr w:type="spellEnd"/>
      <w:r w:rsidRPr="00321128">
        <w:rPr>
          <w:rFonts w:ascii="Times New Roman" w:hAnsi="Times New Roman"/>
        </w:rPr>
        <w:t xml:space="preserve"> </w:t>
      </w:r>
      <w:proofErr w:type="spellStart"/>
      <w:r w:rsidRPr="00321128">
        <w:rPr>
          <w:rFonts w:ascii="Times New Roman" w:hAnsi="Times New Roman"/>
        </w:rPr>
        <w:t>đã</w:t>
      </w:r>
      <w:proofErr w:type="spellEnd"/>
      <w:r w:rsidRPr="00321128">
        <w:rPr>
          <w:rFonts w:ascii="Times New Roman" w:hAnsi="Times New Roman"/>
        </w:rPr>
        <w:t xml:space="preserve"> </w:t>
      </w:r>
      <w:proofErr w:type="spellStart"/>
      <w:r w:rsidRPr="00321128">
        <w:rPr>
          <w:rFonts w:ascii="Times New Roman" w:hAnsi="Times New Roman"/>
        </w:rPr>
        <w:t>phù</w:t>
      </w:r>
      <w:proofErr w:type="spellEnd"/>
      <w:r w:rsidRPr="00321128">
        <w:rPr>
          <w:rFonts w:ascii="Times New Roman" w:hAnsi="Times New Roman"/>
        </w:rPr>
        <w:t xml:space="preserve"> </w:t>
      </w:r>
      <w:proofErr w:type="spellStart"/>
      <w:r w:rsidRPr="00321128">
        <w:rPr>
          <w:rFonts w:ascii="Times New Roman" w:hAnsi="Times New Roman"/>
        </w:rPr>
        <w:t>hợp</w:t>
      </w:r>
      <w:proofErr w:type="spellEnd"/>
      <w:r w:rsidRPr="00321128">
        <w:rPr>
          <w:rFonts w:ascii="Times New Roman" w:hAnsi="Times New Roman"/>
        </w:rPr>
        <w:t xml:space="preserve"> </w:t>
      </w:r>
      <w:proofErr w:type="spellStart"/>
      <w:r w:rsidRPr="00321128">
        <w:rPr>
          <w:rFonts w:ascii="Times New Roman" w:hAnsi="Times New Roman"/>
        </w:rPr>
        <w:t>với</w:t>
      </w:r>
      <w:proofErr w:type="spellEnd"/>
      <w:r w:rsidRPr="00321128">
        <w:rPr>
          <w:rFonts w:ascii="Times New Roman" w:hAnsi="Times New Roman"/>
        </w:rPr>
        <w:t xml:space="preserve"> </w:t>
      </w:r>
      <w:proofErr w:type="spellStart"/>
      <w:r w:rsidRPr="00321128">
        <w:rPr>
          <w:rFonts w:ascii="Times New Roman" w:hAnsi="Times New Roman"/>
        </w:rPr>
        <w:t>Luật</w:t>
      </w:r>
      <w:proofErr w:type="spellEnd"/>
      <w:r w:rsidRPr="00321128">
        <w:rPr>
          <w:rFonts w:ascii="Times New Roman" w:hAnsi="Times New Roman"/>
        </w:rPr>
        <w:t xml:space="preserve"> </w:t>
      </w:r>
      <w:proofErr w:type="spellStart"/>
      <w:r w:rsidRPr="00321128">
        <w:rPr>
          <w:rFonts w:ascii="Times New Roman" w:hAnsi="Times New Roman"/>
        </w:rPr>
        <w:t>Tiếp</w:t>
      </w:r>
      <w:proofErr w:type="spellEnd"/>
      <w:r w:rsidRPr="00321128">
        <w:rPr>
          <w:rFonts w:ascii="Times New Roman" w:hAnsi="Times New Roman"/>
        </w:rPr>
        <w:t xml:space="preserve"> </w:t>
      </w:r>
      <w:proofErr w:type="spellStart"/>
      <w:r w:rsidRPr="00321128">
        <w:rPr>
          <w:rFonts w:ascii="Times New Roman" w:hAnsi="Times New Roman"/>
        </w:rPr>
        <w:t>công</w:t>
      </w:r>
      <w:proofErr w:type="spellEnd"/>
      <w:r w:rsidRPr="00321128">
        <w:rPr>
          <w:rFonts w:ascii="Times New Roman" w:hAnsi="Times New Roman"/>
        </w:rPr>
        <w:t xml:space="preserve"> </w:t>
      </w:r>
      <w:proofErr w:type="spellStart"/>
      <w:r w:rsidRPr="00321128">
        <w:rPr>
          <w:rFonts w:ascii="Times New Roman" w:hAnsi="Times New Roman"/>
        </w:rPr>
        <w:t>dân</w:t>
      </w:r>
      <w:proofErr w:type="spellEnd"/>
      <w:r w:rsidRPr="00321128">
        <w:rPr>
          <w:rFonts w:ascii="Times New Roman" w:hAnsi="Times New Roman"/>
        </w:rPr>
        <w:t xml:space="preserve"> </w:t>
      </w:r>
      <w:proofErr w:type="spellStart"/>
      <w:r w:rsidRPr="00321128">
        <w:rPr>
          <w:rFonts w:ascii="Times New Roman" w:hAnsi="Times New Roman"/>
        </w:rPr>
        <w:t>và</w:t>
      </w:r>
      <w:proofErr w:type="spellEnd"/>
      <w:r w:rsidRPr="00321128">
        <w:rPr>
          <w:rFonts w:ascii="Times New Roman" w:hAnsi="Times New Roman"/>
        </w:rPr>
        <w:t xml:space="preserve"> </w:t>
      </w:r>
      <w:proofErr w:type="spellStart"/>
      <w:r w:rsidRPr="00321128">
        <w:rPr>
          <w:rFonts w:ascii="Times New Roman" w:hAnsi="Times New Roman"/>
        </w:rPr>
        <w:t>Quy</w:t>
      </w:r>
      <w:proofErr w:type="spellEnd"/>
      <w:r w:rsidRPr="00321128">
        <w:rPr>
          <w:rFonts w:ascii="Times New Roman" w:hAnsi="Times New Roman"/>
        </w:rPr>
        <w:t xml:space="preserve"> </w:t>
      </w:r>
      <w:proofErr w:type="spellStart"/>
      <w:r w:rsidRPr="00321128">
        <w:rPr>
          <w:rFonts w:ascii="Times New Roman" w:hAnsi="Times New Roman"/>
        </w:rPr>
        <w:t>chế</w:t>
      </w:r>
      <w:proofErr w:type="spellEnd"/>
      <w:r w:rsidRPr="00321128">
        <w:rPr>
          <w:rFonts w:ascii="Times New Roman" w:hAnsi="Times New Roman"/>
        </w:rPr>
        <w:t xml:space="preserve"> </w:t>
      </w:r>
      <w:proofErr w:type="spellStart"/>
      <w:r w:rsidRPr="00321128">
        <w:rPr>
          <w:rFonts w:ascii="Times New Roman" w:hAnsi="Times New Roman"/>
        </w:rPr>
        <w:t>tiếp</w:t>
      </w:r>
      <w:proofErr w:type="spellEnd"/>
      <w:r w:rsidRPr="00321128">
        <w:rPr>
          <w:rFonts w:ascii="Times New Roman" w:hAnsi="Times New Roman"/>
        </w:rPr>
        <w:t xml:space="preserve"> </w:t>
      </w:r>
      <w:proofErr w:type="spellStart"/>
      <w:r w:rsidRPr="00321128">
        <w:rPr>
          <w:rFonts w:ascii="Times New Roman" w:hAnsi="Times New Roman"/>
        </w:rPr>
        <w:t>công</w:t>
      </w:r>
      <w:proofErr w:type="spellEnd"/>
      <w:r w:rsidRPr="00321128">
        <w:rPr>
          <w:rFonts w:ascii="Times New Roman" w:hAnsi="Times New Roman"/>
        </w:rPr>
        <w:t xml:space="preserve"> </w:t>
      </w:r>
      <w:proofErr w:type="spellStart"/>
      <w:r w:rsidRPr="00321128">
        <w:rPr>
          <w:rFonts w:ascii="Times New Roman" w:hAnsi="Times New Roman"/>
        </w:rPr>
        <w:t>dân</w:t>
      </w:r>
      <w:proofErr w:type="spellEnd"/>
      <w:r w:rsidRPr="00321128">
        <w:rPr>
          <w:rFonts w:ascii="Times New Roman" w:hAnsi="Times New Roman"/>
        </w:rPr>
        <w:t xml:space="preserve"> </w:t>
      </w:r>
      <w:proofErr w:type="spellStart"/>
      <w:r w:rsidRPr="00321128">
        <w:rPr>
          <w:rFonts w:ascii="Times New Roman" w:hAnsi="Times New Roman"/>
        </w:rPr>
        <w:t>của</w:t>
      </w:r>
      <w:proofErr w:type="spellEnd"/>
      <w:r w:rsidRPr="00321128">
        <w:rPr>
          <w:rFonts w:ascii="Times New Roman" w:hAnsi="Times New Roman"/>
        </w:rPr>
        <w:t xml:space="preserve"> </w:t>
      </w:r>
      <w:proofErr w:type="spellStart"/>
      <w:r w:rsidRPr="00321128">
        <w:rPr>
          <w:rFonts w:ascii="Times New Roman" w:hAnsi="Times New Roman"/>
        </w:rPr>
        <w:t>Cục</w:t>
      </w:r>
      <w:proofErr w:type="spellEnd"/>
      <w:r w:rsidRPr="00321128">
        <w:rPr>
          <w:rFonts w:ascii="Times New Roman" w:hAnsi="Times New Roman"/>
        </w:rPr>
        <w:t>.</w:t>
      </w:r>
    </w:p>
    <w:p w:rsidR="00BA68EE" w:rsidRPr="00321128" w:rsidRDefault="00BA68EE" w:rsidP="00BA68EE">
      <w:pPr>
        <w:spacing w:before="100" w:line="320" w:lineRule="exact"/>
        <w:ind w:firstLine="567"/>
        <w:jc w:val="both"/>
        <w:rPr>
          <w:rFonts w:ascii="Times New Roman" w:hAnsi="Times New Roman"/>
          <w:b/>
        </w:rPr>
      </w:pPr>
      <w:r w:rsidRPr="00321128">
        <w:rPr>
          <w:rFonts w:ascii="Times New Roman" w:hAnsi="Times New Roman"/>
          <w:b/>
        </w:rPr>
        <w:lastRenderedPageBreak/>
        <w:t xml:space="preserve">5. </w:t>
      </w:r>
      <w:proofErr w:type="spellStart"/>
      <w:r w:rsidRPr="00321128">
        <w:rPr>
          <w:rFonts w:ascii="Times New Roman" w:hAnsi="Times New Roman"/>
          <w:b/>
        </w:rPr>
        <w:t>Việc</w:t>
      </w:r>
      <w:proofErr w:type="spellEnd"/>
      <w:r w:rsidRPr="00321128">
        <w:rPr>
          <w:rFonts w:ascii="Times New Roman" w:hAnsi="Times New Roman"/>
        </w:rPr>
        <w:t xml:space="preserve"> </w:t>
      </w:r>
      <w:proofErr w:type="spellStart"/>
      <w:r w:rsidRPr="00321128">
        <w:rPr>
          <w:rFonts w:ascii="Times New Roman" w:hAnsi="Times New Roman"/>
          <w:b/>
        </w:rPr>
        <w:t>chấp</w:t>
      </w:r>
      <w:proofErr w:type="spellEnd"/>
      <w:r w:rsidRPr="00321128">
        <w:rPr>
          <w:rFonts w:ascii="Times New Roman" w:hAnsi="Times New Roman"/>
          <w:b/>
        </w:rPr>
        <w:t xml:space="preserve"> </w:t>
      </w:r>
      <w:proofErr w:type="spellStart"/>
      <w:r w:rsidRPr="00321128">
        <w:rPr>
          <w:rFonts w:ascii="Times New Roman" w:hAnsi="Times New Roman"/>
          <w:b/>
        </w:rPr>
        <w:t>hành</w:t>
      </w:r>
      <w:proofErr w:type="spellEnd"/>
      <w:r w:rsidRPr="00321128">
        <w:rPr>
          <w:rFonts w:ascii="Times New Roman" w:hAnsi="Times New Roman"/>
          <w:b/>
        </w:rPr>
        <w:t xml:space="preserve"> </w:t>
      </w:r>
      <w:proofErr w:type="spellStart"/>
      <w:r w:rsidRPr="00321128">
        <w:rPr>
          <w:rFonts w:ascii="Times New Roman" w:hAnsi="Times New Roman"/>
          <w:b/>
        </w:rPr>
        <w:t>quy</w:t>
      </w:r>
      <w:proofErr w:type="spellEnd"/>
      <w:r w:rsidRPr="00321128">
        <w:rPr>
          <w:rFonts w:ascii="Times New Roman" w:hAnsi="Times New Roman"/>
          <w:b/>
        </w:rPr>
        <w:t xml:space="preserve"> </w:t>
      </w:r>
      <w:proofErr w:type="spellStart"/>
      <w:r w:rsidRPr="00321128">
        <w:rPr>
          <w:rFonts w:ascii="Times New Roman" w:hAnsi="Times New Roman"/>
          <w:b/>
        </w:rPr>
        <w:t>định</w:t>
      </w:r>
      <w:proofErr w:type="spellEnd"/>
      <w:r w:rsidRPr="00321128">
        <w:rPr>
          <w:rFonts w:ascii="Times New Roman" w:hAnsi="Times New Roman"/>
          <w:b/>
        </w:rPr>
        <w:t xml:space="preserve"> </w:t>
      </w:r>
      <w:proofErr w:type="spellStart"/>
      <w:r w:rsidRPr="00321128">
        <w:rPr>
          <w:rFonts w:ascii="Times New Roman" w:hAnsi="Times New Roman"/>
          <w:b/>
        </w:rPr>
        <w:t>pháp</w:t>
      </w:r>
      <w:proofErr w:type="spellEnd"/>
      <w:r w:rsidRPr="00321128">
        <w:rPr>
          <w:rFonts w:ascii="Times New Roman" w:hAnsi="Times New Roman"/>
          <w:b/>
        </w:rPr>
        <w:t xml:space="preserve"> </w:t>
      </w:r>
      <w:proofErr w:type="spellStart"/>
      <w:r w:rsidRPr="00321128">
        <w:rPr>
          <w:rFonts w:ascii="Times New Roman" w:hAnsi="Times New Roman"/>
          <w:b/>
        </w:rPr>
        <w:t>luật</w:t>
      </w:r>
      <w:proofErr w:type="spellEnd"/>
      <w:r w:rsidRPr="00321128">
        <w:rPr>
          <w:rFonts w:ascii="Times New Roman" w:hAnsi="Times New Roman"/>
          <w:b/>
        </w:rPr>
        <w:t xml:space="preserve"> </w:t>
      </w:r>
      <w:proofErr w:type="spellStart"/>
      <w:r w:rsidRPr="00321128">
        <w:rPr>
          <w:rFonts w:ascii="Times New Roman" w:hAnsi="Times New Roman"/>
          <w:b/>
        </w:rPr>
        <w:t>về</w:t>
      </w:r>
      <w:proofErr w:type="spellEnd"/>
      <w:r w:rsidRPr="00321128">
        <w:rPr>
          <w:rFonts w:ascii="Times New Roman" w:hAnsi="Times New Roman"/>
          <w:b/>
        </w:rPr>
        <w:t xml:space="preserve"> PCTNTC</w:t>
      </w:r>
    </w:p>
    <w:p w:rsidR="00BA68EE" w:rsidRPr="00321128" w:rsidRDefault="00BA68EE" w:rsidP="00BA68EE">
      <w:pPr>
        <w:shd w:val="clear" w:color="auto" w:fill="FFFFFF"/>
        <w:spacing w:before="100" w:line="320" w:lineRule="exact"/>
        <w:ind w:firstLine="567"/>
        <w:jc w:val="both"/>
        <w:rPr>
          <w:rFonts w:ascii="Times New Roman" w:hAnsi="Times New Roman"/>
          <w:bCs/>
          <w:lang w:val="nl-NL"/>
        </w:rPr>
      </w:pPr>
      <w:r w:rsidRPr="00321128">
        <w:rPr>
          <w:rFonts w:ascii="Times New Roman" w:hAnsi="Times New Roman"/>
        </w:rPr>
        <w:t xml:space="preserve">- </w:t>
      </w:r>
      <w:proofErr w:type="spellStart"/>
      <w:r w:rsidRPr="00321128">
        <w:rPr>
          <w:rFonts w:ascii="Times New Roman" w:hAnsi="Times New Roman"/>
        </w:rPr>
        <w:t>Cục</w:t>
      </w:r>
      <w:proofErr w:type="spellEnd"/>
      <w:r w:rsidRPr="00321128">
        <w:rPr>
          <w:rFonts w:ascii="Times New Roman" w:hAnsi="Times New Roman"/>
        </w:rPr>
        <w:t xml:space="preserve"> </w:t>
      </w:r>
      <w:proofErr w:type="spellStart"/>
      <w:r w:rsidRPr="00321128">
        <w:rPr>
          <w:rFonts w:ascii="Times New Roman" w:hAnsi="Times New Roman"/>
        </w:rPr>
        <w:t>ch</w:t>
      </w:r>
      <w:proofErr w:type="spellEnd"/>
      <w:r w:rsidRPr="00321128">
        <w:rPr>
          <w:rFonts w:ascii="Times New Roman" w:hAnsi="Times New Roman"/>
          <w:bCs/>
          <w:lang w:val="nl-NL"/>
        </w:rPr>
        <w:t>ưa thực hiện tốt công tác tuyên truyền, phổ biến Luật PCTN năm 2018: Không có Kế hoạch tuyên truyền, phổ biến, giáo dục pháp luật về PCTN năm 2021, không thực hiện công tác tuyên truyền, phổ biến, giáo dục pháp luật về PCTN;</w:t>
      </w:r>
    </w:p>
    <w:p w:rsidR="00BA68EE" w:rsidRPr="00321128" w:rsidRDefault="00BA68EE" w:rsidP="00BA68EE">
      <w:pPr>
        <w:shd w:val="clear" w:color="auto" w:fill="FFFFFF"/>
        <w:spacing w:before="100" w:line="320" w:lineRule="exact"/>
        <w:ind w:firstLine="567"/>
        <w:jc w:val="both"/>
        <w:rPr>
          <w:rFonts w:ascii="Times New Roman" w:hAnsi="Times New Roman"/>
          <w:spacing w:val="-6"/>
          <w:lang w:val="vi-VN"/>
        </w:rPr>
      </w:pPr>
      <w:r w:rsidRPr="00321128">
        <w:rPr>
          <w:rFonts w:ascii="Times New Roman" w:hAnsi="Times New Roman"/>
          <w:bCs/>
          <w:spacing w:val="-6"/>
          <w:lang w:val="nl-NL"/>
        </w:rPr>
        <w:t>- Cục và các Chi cục c</w:t>
      </w:r>
      <w:r w:rsidRPr="00321128">
        <w:rPr>
          <w:rFonts w:ascii="Times New Roman" w:hAnsi="Times New Roman"/>
          <w:spacing w:val="-6"/>
          <w:lang w:val="vi-VN"/>
        </w:rPr>
        <w:t xml:space="preserve">hưa thực hiện </w:t>
      </w:r>
      <w:proofErr w:type="spellStart"/>
      <w:r w:rsidRPr="00321128">
        <w:rPr>
          <w:rFonts w:ascii="Times New Roman" w:hAnsi="Times New Roman"/>
          <w:spacing w:val="-6"/>
        </w:rPr>
        <w:t>tốt</w:t>
      </w:r>
      <w:proofErr w:type="spellEnd"/>
      <w:r w:rsidRPr="00321128">
        <w:rPr>
          <w:rFonts w:ascii="Times New Roman" w:hAnsi="Times New Roman"/>
          <w:spacing w:val="-6"/>
          <w:lang w:val="vi-VN"/>
        </w:rPr>
        <w:t xml:space="preserve"> quy định về thanh toán không dùng tiền mặt theo quy định tại khoản 1 Điều 29 Luật Phòng, chống tham nhũng năm 2018;</w:t>
      </w:r>
    </w:p>
    <w:p w:rsidR="00BA68EE" w:rsidRPr="00321128" w:rsidRDefault="00BA68EE" w:rsidP="00BA68EE">
      <w:pPr>
        <w:spacing w:before="100" w:line="320" w:lineRule="exact"/>
        <w:ind w:firstLine="567"/>
        <w:jc w:val="both"/>
        <w:rPr>
          <w:rFonts w:ascii="Times New Roman" w:hAnsi="Times New Roman"/>
          <w:bCs/>
          <w:lang w:val="nl-NL"/>
        </w:rPr>
      </w:pPr>
      <w:r w:rsidRPr="00321128">
        <w:rPr>
          <w:rFonts w:ascii="Times New Roman" w:hAnsi="Times New Roman"/>
        </w:rPr>
        <w:t xml:space="preserve">- </w:t>
      </w:r>
      <w:r w:rsidRPr="00321128">
        <w:rPr>
          <w:rFonts w:ascii="Times New Roman" w:hAnsi="Times New Roman"/>
          <w:bCs/>
          <w:lang w:val="nl-NL"/>
        </w:rPr>
        <w:t xml:space="preserve">Việc thực hiện các quy định về kiểm soát TSTN còn một số nội dung thực hiện chưa đầy đủ: </w:t>
      </w:r>
    </w:p>
    <w:p w:rsidR="00BA68EE" w:rsidRPr="00321128" w:rsidRDefault="00BA68EE" w:rsidP="00BA68EE">
      <w:pPr>
        <w:spacing w:before="100" w:line="320" w:lineRule="exact"/>
        <w:ind w:firstLine="567"/>
        <w:jc w:val="both"/>
        <w:rPr>
          <w:rFonts w:ascii="Times New Roman" w:hAnsi="Times New Roman"/>
          <w:bCs/>
          <w:lang w:val="nl-NL"/>
        </w:rPr>
      </w:pPr>
      <w:r w:rsidRPr="00321128">
        <w:rPr>
          <w:rFonts w:ascii="Times New Roman" w:hAnsi="Times New Roman"/>
          <w:bCs/>
          <w:lang w:val="nl-NL"/>
        </w:rPr>
        <w:t xml:space="preserve">+ </w:t>
      </w:r>
      <w:r w:rsidRPr="004E0896">
        <w:rPr>
          <w:rFonts w:ascii="Times New Roman" w:hAnsi="Times New Roman"/>
          <w:bCs/>
          <w:lang w:val="nl-NL"/>
        </w:rPr>
        <w:t xml:space="preserve"> </w:t>
      </w:r>
      <w:r>
        <w:rPr>
          <w:rFonts w:ascii="Times New Roman" w:hAnsi="Times New Roman"/>
          <w:bCs/>
          <w:lang w:val="nl-NL"/>
        </w:rPr>
        <w:t>Không có tài liệu làm căn cứ lập và phê duyệt danh sách người thuộc trường hợp kê khai tài sản, thu nhập bổ sung từ năm 2021 đến năm 2023</w:t>
      </w:r>
      <w:r w:rsidRPr="00321128">
        <w:rPr>
          <w:rFonts w:ascii="Times New Roman" w:hAnsi="Times New Roman"/>
          <w:bCs/>
          <w:lang w:val="nl-NL"/>
        </w:rPr>
        <w:t xml:space="preserve">; </w:t>
      </w:r>
    </w:p>
    <w:p w:rsidR="00BA68EE" w:rsidRPr="00321128" w:rsidRDefault="00BA68EE" w:rsidP="00BA68EE">
      <w:pPr>
        <w:spacing w:before="100" w:line="320" w:lineRule="exact"/>
        <w:ind w:firstLine="567"/>
        <w:jc w:val="both"/>
        <w:rPr>
          <w:rFonts w:ascii="Times New Roman" w:hAnsi="Times New Roman"/>
          <w:bCs/>
          <w:lang w:val="nl-NL"/>
        </w:rPr>
      </w:pPr>
      <w:r w:rsidRPr="00321128">
        <w:rPr>
          <w:rFonts w:ascii="Times New Roman" w:hAnsi="Times New Roman"/>
          <w:bCs/>
          <w:lang w:val="nl-NL"/>
        </w:rPr>
        <w:t>+ Các trường hợp thực hiện công khai bằng hình thức niêm yết không có biên bản thể hiện việc kết thúc niêm yết;</w:t>
      </w:r>
    </w:p>
    <w:p w:rsidR="00BA68EE" w:rsidRPr="00321128" w:rsidRDefault="00BA68EE" w:rsidP="00BA68EE">
      <w:pPr>
        <w:spacing w:before="100" w:line="320" w:lineRule="exact"/>
        <w:ind w:firstLine="567"/>
        <w:jc w:val="both"/>
        <w:rPr>
          <w:rFonts w:ascii="Times New Roman" w:hAnsi="Times New Roman"/>
          <w:bCs/>
          <w:spacing w:val="-4"/>
          <w:lang w:val="nl-NL"/>
        </w:rPr>
      </w:pPr>
      <w:r w:rsidRPr="00321128">
        <w:rPr>
          <w:rFonts w:ascii="Times New Roman" w:hAnsi="Times New Roman"/>
          <w:bCs/>
          <w:lang w:val="nl-NL"/>
        </w:rPr>
        <w:t xml:space="preserve">+ </w:t>
      </w:r>
      <w:r w:rsidRPr="00321128">
        <w:rPr>
          <w:rFonts w:ascii="Times New Roman" w:hAnsi="Times New Roman"/>
          <w:bCs/>
          <w:spacing w:val="-4"/>
          <w:lang w:val="nl-NL"/>
        </w:rPr>
        <w:t xml:space="preserve">Không có sổ theo dõi, giao, nhận bản kê khai tài sản, thu nhập theo quy định tại điểm a khoản 3 Điều 8 Quy định về kiểm soát tài sản, thu nhập của Bộ Kế hoạch và Đầu tư; </w:t>
      </w:r>
    </w:p>
    <w:p w:rsidR="00C62477" w:rsidRDefault="00BA68EE" w:rsidP="00BA68EE">
      <w:pPr>
        <w:spacing w:before="100" w:line="320" w:lineRule="exact"/>
        <w:ind w:firstLine="567"/>
        <w:jc w:val="both"/>
        <w:rPr>
          <w:rFonts w:ascii="Times New Roman" w:hAnsi="Times New Roman"/>
          <w:bCs/>
          <w:lang w:val="nl-NL"/>
        </w:rPr>
      </w:pPr>
      <w:r w:rsidRPr="00321128">
        <w:rPr>
          <w:rFonts w:ascii="Times New Roman" w:hAnsi="Times New Roman"/>
          <w:bCs/>
          <w:lang w:val="nl-NL"/>
        </w:rPr>
        <w:t xml:space="preserve">+ </w:t>
      </w:r>
      <w:r w:rsidR="00C62477">
        <w:rPr>
          <w:rFonts w:ascii="Times New Roman" w:hAnsi="Times New Roman"/>
          <w:bCs/>
          <w:lang w:val="nl-NL"/>
        </w:rPr>
        <w:t xml:space="preserve">Có 02 Bản </w:t>
      </w:r>
      <w:r w:rsidRPr="00321128">
        <w:rPr>
          <w:rFonts w:ascii="Times New Roman" w:hAnsi="Times New Roman"/>
          <w:bCs/>
          <w:lang w:val="nl-NL"/>
        </w:rPr>
        <w:t xml:space="preserve">kê khai TSTN bổ sung </w:t>
      </w:r>
      <w:r w:rsidR="00C62477">
        <w:rPr>
          <w:rFonts w:ascii="Times New Roman" w:hAnsi="Times New Roman"/>
          <w:bCs/>
          <w:lang w:val="nl-NL"/>
        </w:rPr>
        <w:t>chưa kê khai đầy đủ theo hướng dẫn tại Phụ lục kèm theo Nghị định số 130/2020/NĐ-CP.</w:t>
      </w:r>
    </w:p>
    <w:p w:rsidR="00C62477" w:rsidRDefault="00C62477" w:rsidP="00C62477">
      <w:pPr>
        <w:shd w:val="clear" w:color="auto" w:fill="FFFFFF"/>
        <w:spacing w:before="160" w:line="320" w:lineRule="exact"/>
        <w:ind w:firstLine="567"/>
        <w:jc w:val="both"/>
        <w:rPr>
          <w:rFonts w:ascii="Times New Roman" w:hAnsi="Times New Roman"/>
          <w:b/>
        </w:rPr>
      </w:pPr>
      <w:proofErr w:type="spellStart"/>
      <w:r>
        <w:rPr>
          <w:rFonts w:ascii="Times New Roman" w:hAnsi="Times New Roman"/>
          <w:b/>
        </w:rPr>
        <w:t>Trên</w:t>
      </w:r>
      <w:proofErr w:type="spellEnd"/>
      <w:r>
        <w:rPr>
          <w:rFonts w:ascii="Times New Roman" w:hAnsi="Times New Roman"/>
          <w:b/>
        </w:rPr>
        <w:t xml:space="preserve"> </w:t>
      </w:r>
      <w:proofErr w:type="spellStart"/>
      <w:r>
        <w:rPr>
          <w:rFonts w:ascii="Times New Roman" w:hAnsi="Times New Roman"/>
          <w:b/>
        </w:rPr>
        <w:t>có</w:t>
      </w:r>
      <w:proofErr w:type="spellEnd"/>
      <w:r>
        <w:rPr>
          <w:rFonts w:ascii="Times New Roman" w:hAnsi="Times New Roman"/>
          <w:b/>
        </w:rPr>
        <w:t xml:space="preserve"> </w:t>
      </w:r>
      <w:proofErr w:type="spellStart"/>
      <w:r>
        <w:rPr>
          <w:rFonts w:ascii="Times New Roman" w:hAnsi="Times New Roman"/>
          <w:b/>
        </w:rPr>
        <w:t>sở</w:t>
      </w:r>
      <w:proofErr w:type="spellEnd"/>
      <w:r>
        <w:rPr>
          <w:rFonts w:ascii="Times New Roman" w:hAnsi="Times New Roman"/>
          <w:b/>
        </w:rPr>
        <w:t xml:space="preserve"> </w:t>
      </w:r>
      <w:proofErr w:type="spellStart"/>
      <w:r>
        <w:rPr>
          <w:rFonts w:ascii="Times New Roman" w:hAnsi="Times New Roman"/>
          <w:b/>
        </w:rPr>
        <w:t>Kết</w:t>
      </w:r>
      <w:proofErr w:type="spellEnd"/>
      <w:r>
        <w:rPr>
          <w:rFonts w:ascii="Times New Roman" w:hAnsi="Times New Roman"/>
          <w:b/>
        </w:rPr>
        <w:t xml:space="preserve"> </w:t>
      </w:r>
      <w:proofErr w:type="spellStart"/>
      <w:r>
        <w:rPr>
          <w:rFonts w:ascii="Times New Roman" w:hAnsi="Times New Roman"/>
          <w:b/>
        </w:rPr>
        <w:t>luận</w:t>
      </w:r>
      <w:proofErr w:type="spellEnd"/>
      <w:r>
        <w:rPr>
          <w:rFonts w:ascii="Times New Roman" w:hAnsi="Times New Roman"/>
          <w:b/>
        </w:rPr>
        <w:t xml:space="preserve"> </w:t>
      </w:r>
      <w:proofErr w:type="spellStart"/>
      <w:r>
        <w:rPr>
          <w:rFonts w:ascii="Times New Roman" w:hAnsi="Times New Roman"/>
          <w:b/>
        </w:rPr>
        <w:t>đã</w:t>
      </w:r>
      <w:proofErr w:type="spellEnd"/>
      <w:r>
        <w:rPr>
          <w:rFonts w:ascii="Times New Roman" w:hAnsi="Times New Roman"/>
          <w:b/>
        </w:rPr>
        <w:t xml:space="preserve"> </w:t>
      </w:r>
      <w:proofErr w:type="spellStart"/>
      <w:r>
        <w:rPr>
          <w:rFonts w:ascii="Times New Roman" w:hAnsi="Times New Roman"/>
          <w:b/>
        </w:rPr>
        <w:t>kiến</w:t>
      </w:r>
      <w:proofErr w:type="spellEnd"/>
      <w:r>
        <w:rPr>
          <w:rFonts w:ascii="Times New Roman" w:hAnsi="Times New Roman"/>
          <w:b/>
        </w:rPr>
        <w:t xml:space="preserve"> </w:t>
      </w:r>
      <w:proofErr w:type="spellStart"/>
      <w:r>
        <w:rPr>
          <w:rFonts w:ascii="Times New Roman" w:hAnsi="Times New Roman"/>
          <w:b/>
        </w:rPr>
        <w:t>nghị</w:t>
      </w:r>
      <w:proofErr w:type="spellEnd"/>
      <w:r>
        <w:rPr>
          <w:rFonts w:ascii="Times New Roman" w:hAnsi="Times New Roman"/>
          <w:b/>
        </w:rPr>
        <w:t xml:space="preserve"> </w:t>
      </w:r>
      <w:proofErr w:type="spellStart"/>
      <w:r>
        <w:rPr>
          <w:rFonts w:ascii="Times New Roman" w:hAnsi="Times New Roman"/>
          <w:b/>
        </w:rPr>
        <w:t>biến</w:t>
      </w:r>
      <w:proofErr w:type="spellEnd"/>
      <w:r>
        <w:rPr>
          <w:rFonts w:ascii="Times New Roman" w:hAnsi="Times New Roman"/>
          <w:b/>
        </w:rPr>
        <w:t xml:space="preserve"> </w:t>
      </w:r>
      <w:proofErr w:type="spellStart"/>
      <w:r>
        <w:rPr>
          <w:rFonts w:ascii="Times New Roman" w:hAnsi="Times New Roman"/>
          <w:b/>
        </w:rPr>
        <w:t>pháp</w:t>
      </w:r>
      <w:proofErr w:type="spellEnd"/>
      <w:r>
        <w:rPr>
          <w:rFonts w:ascii="Times New Roman" w:hAnsi="Times New Roman"/>
          <w:b/>
        </w:rPr>
        <w:t xml:space="preserve"> </w:t>
      </w:r>
      <w:proofErr w:type="spellStart"/>
      <w:r>
        <w:rPr>
          <w:rFonts w:ascii="Times New Roman" w:hAnsi="Times New Roman"/>
          <w:b/>
        </w:rPr>
        <w:t>xử</w:t>
      </w:r>
      <w:proofErr w:type="spellEnd"/>
      <w:r>
        <w:rPr>
          <w:rFonts w:ascii="Times New Roman" w:hAnsi="Times New Roman"/>
          <w:b/>
        </w:rPr>
        <w:t xml:space="preserve"> </w:t>
      </w:r>
      <w:proofErr w:type="spellStart"/>
      <w:r>
        <w:rPr>
          <w:rFonts w:ascii="Times New Roman" w:hAnsi="Times New Roman"/>
          <w:b/>
        </w:rPr>
        <w:t>lý</w:t>
      </w:r>
      <w:proofErr w:type="spellEnd"/>
      <w:r>
        <w:rPr>
          <w:rFonts w:ascii="Times New Roman" w:hAnsi="Times New Roman"/>
          <w:b/>
        </w:rPr>
        <w:t>:</w:t>
      </w:r>
    </w:p>
    <w:p w:rsidR="00BA68EE" w:rsidRPr="00321128" w:rsidRDefault="00C62477" w:rsidP="00C62477">
      <w:pPr>
        <w:shd w:val="clear" w:color="auto" w:fill="FFFFFF"/>
        <w:spacing w:before="160" w:line="320" w:lineRule="exact"/>
        <w:ind w:firstLine="567"/>
        <w:jc w:val="both"/>
        <w:rPr>
          <w:rFonts w:ascii="Times New Roman" w:hAnsi="Times New Roman"/>
          <w:b/>
          <w:lang w:val="sv-SE"/>
        </w:rPr>
      </w:pPr>
      <w:r>
        <w:rPr>
          <w:rFonts w:ascii="Times New Roman" w:hAnsi="Times New Roman"/>
          <w:b/>
        </w:rPr>
        <w:t xml:space="preserve">1. </w:t>
      </w:r>
      <w:r w:rsidR="00BA68EE" w:rsidRPr="00321128">
        <w:rPr>
          <w:rFonts w:ascii="Times New Roman" w:hAnsi="Times New Roman"/>
          <w:b/>
          <w:lang w:val="sv-SE"/>
        </w:rPr>
        <w:t>Đối với Tổng cục Thống kê</w:t>
      </w:r>
    </w:p>
    <w:p w:rsidR="00BA68EE" w:rsidRPr="00321128" w:rsidRDefault="00BA68EE" w:rsidP="00BA68EE">
      <w:pPr>
        <w:spacing w:before="100" w:line="320" w:lineRule="exact"/>
        <w:ind w:firstLine="567"/>
        <w:jc w:val="both"/>
        <w:rPr>
          <w:rFonts w:ascii="Times New Roman" w:hAnsi="Times New Roman"/>
          <w:lang w:val="sv-SE"/>
        </w:rPr>
      </w:pPr>
      <w:r w:rsidRPr="00321128">
        <w:rPr>
          <w:rFonts w:ascii="Times New Roman" w:hAnsi="Times New Roman"/>
          <w:lang w:val="sv-SE"/>
        </w:rPr>
        <w:t>- Tăng cường việc kiểm tra, tổ chức phê duyệt quyết toán hằng năm và hướng dẫn Cục thực hiện theo đúng quy định;</w:t>
      </w:r>
    </w:p>
    <w:p w:rsidR="00BA68EE" w:rsidRPr="00321128" w:rsidRDefault="00BA68EE" w:rsidP="00BA68EE">
      <w:pPr>
        <w:spacing w:before="100" w:line="320" w:lineRule="exact"/>
        <w:ind w:firstLine="567"/>
        <w:jc w:val="both"/>
        <w:rPr>
          <w:rFonts w:ascii="Times New Roman" w:hAnsi="Times New Roman"/>
        </w:rPr>
      </w:pPr>
      <w:r w:rsidRPr="00321128">
        <w:rPr>
          <w:rFonts w:ascii="Times New Roman" w:hAnsi="Times New Roman"/>
          <w:lang w:val="sv-SE"/>
        </w:rPr>
        <w:t xml:space="preserve">- Hướng dẫn, kiểm tra và đôn đốc các Cục Thống kê và các Chi cục Thống kê thực hiện nghiêm quy định </w:t>
      </w:r>
      <w:r w:rsidRPr="00321128">
        <w:rPr>
          <w:rFonts w:ascii="Times New Roman" w:hAnsi="Times New Roman"/>
          <w:spacing w:val="-6"/>
          <w:lang w:val="vi-VN"/>
        </w:rPr>
        <w:t>về thanh toán không dùng tiền mặt theo quy định tại khoản 1 Điều 29 Luật Phòng, chống tham nhũng năm 2018</w:t>
      </w:r>
      <w:r w:rsidRPr="00321128">
        <w:rPr>
          <w:rFonts w:ascii="Times New Roman" w:hAnsi="Times New Roman"/>
          <w:spacing w:val="-6"/>
        </w:rPr>
        <w:t>;</w:t>
      </w:r>
    </w:p>
    <w:p w:rsidR="00BA68EE" w:rsidRPr="00321128" w:rsidRDefault="00BA68EE" w:rsidP="00BA68EE">
      <w:pPr>
        <w:spacing w:before="100" w:line="320" w:lineRule="exact"/>
        <w:ind w:firstLine="567"/>
        <w:jc w:val="both"/>
        <w:rPr>
          <w:rFonts w:ascii="Times New Roman" w:hAnsi="Times New Roman"/>
          <w:lang w:val="sv-SE"/>
        </w:rPr>
      </w:pPr>
      <w:r w:rsidRPr="00321128">
        <w:rPr>
          <w:rFonts w:ascii="Times New Roman" w:hAnsi="Times New Roman"/>
          <w:lang w:val="sv-SE"/>
        </w:rPr>
        <w:t xml:space="preserve">- Tổ chức </w:t>
      </w:r>
      <w:r>
        <w:rPr>
          <w:rFonts w:ascii="Times New Roman" w:hAnsi="Times New Roman"/>
          <w:lang w:val="sv-SE"/>
        </w:rPr>
        <w:t>các lớp tập huấn</w:t>
      </w:r>
      <w:r w:rsidRPr="00321128">
        <w:rPr>
          <w:rFonts w:ascii="Times New Roman" w:hAnsi="Times New Roman"/>
          <w:lang w:val="sv-SE"/>
        </w:rPr>
        <w:t xml:space="preserve">, bồi dưỡng </w:t>
      </w:r>
      <w:r>
        <w:rPr>
          <w:rFonts w:ascii="Times New Roman" w:hAnsi="Times New Roman"/>
          <w:lang w:val="sv-SE"/>
        </w:rPr>
        <w:t xml:space="preserve">nghiệp vụ </w:t>
      </w:r>
      <w:r w:rsidRPr="00321128">
        <w:rPr>
          <w:rFonts w:ascii="Times New Roman" w:hAnsi="Times New Roman"/>
          <w:lang w:val="sv-SE"/>
        </w:rPr>
        <w:t>cho đội ngũ cán bộ làm công tác tài chính, kế toán của cấp Cục/Chi cục.</w:t>
      </w:r>
    </w:p>
    <w:p w:rsidR="00BA68EE" w:rsidRPr="00321128" w:rsidRDefault="00BA68EE" w:rsidP="00BA68EE">
      <w:pPr>
        <w:spacing w:before="100" w:line="320" w:lineRule="exact"/>
        <w:ind w:firstLine="567"/>
        <w:jc w:val="both"/>
        <w:rPr>
          <w:rFonts w:ascii="Times New Roman" w:hAnsi="Times New Roman"/>
          <w:b/>
          <w:lang w:val="sv-SE"/>
        </w:rPr>
      </w:pPr>
      <w:r w:rsidRPr="00321128">
        <w:rPr>
          <w:rFonts w:ascii="Times New Roman" w:hAnsi="Times New Roman"/>
          <w:b/>
          <w:lang w:val="sv-SE"/>
        </w:rPr>
        <w:t>2. Đối với Cục Thống kê tỉnh Bắc Ninh</w:t>
      </w:r>
    </w:p>
    <w:p w:rsidR="00BA68EE" w:rsidRPr="00321128" w:rsidRDefault="00BA68EE" w:rsidP="00BA68EE">
      <w:pPr>
        <w:spacing w:before="100" w:line="320" w:lineRule="exact"/>
        <w:ind w:firstLine="567"/>
        <w:jc w:val="both"/>
        <w:rPr>
          <w:rFonts w:ascii="Times New Roman" w:hAnsi="Times New Roman"/>
          <w:lang w:val="sv-SE"/>
        </w:rPr>
      </w:pPr>
      <w:r w:rsidRPr="00321128">
        <w:rPr>
          <w:rFonts w:ascii="Times New Roman" w:hAnsi="Times New Roman"/>
          <w:lang w:val="sv-SE"/>
        </w:rPr>
        <w:t>Yêu cầu Cục Thống kê tỉnh Bắc Ninh thực hiện các nội dung sau:</w:t>
      </w:r>
    </w:p>
    <w:p w:rsidR="00BA68EE" w:rsidRPr="00321128" w:rsidRDefault="00C62477" w:rsidP="00BA68EE">
      <w:pPr>
        <w:spacing w:before="100" w:line="320" w:lineRule="exact"/>
        <w:ind w:firstLine="567"/>
        <w:jc w:val="both"/>
        <w:rPr>
          <w:rFonts w:ascii="Times New Roman" w:hAnsi="Times New Roman"/>
          <w:b/>
          <w:i/>
          <w:lang w:val="sv-SE"/>
        </w:rPr>
      </w:pPr>
      <w:r>
        <w:rPr>
          <w:rFonts w:ascii="Times New Roman" w:hAnsi="Times New Roman"/>
          <w:b/>
          <w:i/>
          <w:lang w:val="sv-SE"/>
        </w:rPr>
        <w:t>*</w:t>
      </w:r>
      <w:r w:rsidR="00BA68EE" w:rsidRPr="00321128">
        <w:rPr>
          <w:rFonts w:ascii="Times New Roman" w:hAnsi="Times New Roman"/>
          <w:b/>
          <w:i/>
          <w:lang w:val="sv-SE"/>
        </w:rPr>
        <w:t xml:space="preserve"> Về công tác quản lý và sử dụng tài sản:</w:t>
      </w:r>
    </w:p>
    <w:p w:rsidR="00BA68EE" w:rsidRDefault="00BA68EE" w:rsidP="00BA68EE">
      <w:pPr>
        <w:spacing w:before="100" w:line="320" w:lineRule="exact"/>
        <w:ind w:firstLine="567"/>
        <w:jc w:val="both"/>
        <w:rPr>
          <w:rFonts w:ascii="Times New Roman" w:hAnsi="Times New Roman"/>
          <w:lang w:val="sv-SE"/>
        </w:rPr>
      </w:pPr>
      <w:r w:rsidRPr="00321128">
        <w:rPr>
          <w:rFonts w:ascii="Times New Roman" w:hAnsi="Times New Roman"/>
          <w:lang w:val="sv-SE"/>
        </w:rPr>
        <w:t xml:space="preserve">- Bổ sung các nội dung </w:t>
      </w:r>
      <w:r>
        <w:rPr>
          <w:rFonts w:ascii="Times New Roman" w:hAnsi="Times New Roman"/>
          <w:lang w:val="sv-SE"/>
        </w:rPr>
        <w:t>chưa đầy đủ trong quy chế về quản lý, sử dụng tài sản công của Cục.</w:t>
      </w:r>
    </w:p>
    <w:p w:rsidR="00BA68EE" w:rsidRDefault="00BA68EE" w:rsidP="00BA68EE">
      <w:pPr>
        <w:spacing w:before="100" w:line="320" w:lineRule="exact"/>
        <w:ind w:firstLine="567"/>
        <w:jc w:val="both"/>
        <w:rPr>
          <w:rFonts w:ascii="Times New Roman" w:hAnsi="Times New Roman"/>
        </w:rPr>
      </w:pPr>
      <w:r w:rsidRPr="00321128">
        <w:rPr>
          <w:rFonts w:ascii="Times New Roman" w:hAnsi="Times New Roman"/>
        </w:rPr>
        <w:t xml:space="preserve">- </w:t>
      </w:r>
      <w:proofErr w:type="spellStart"/>
      <w:r>
        <w:rPr>
          <w:rFonts w:ascii="Times New Roman" w:hAnsi="Times New Roman"/>
        </w:rPr>
        <w:t>Quy</w:t>
      </w:r>
      <w:proofErr w:type="spellEnd"/>
      <w:r>
        <w:rPr>
          <w:rFonts w:ascii="Times New Roman" w:hAnsi="Times New Roman"/>
        </w:rPr>
        <w:t xml:space="preserve"> </w:t>
      </w:r>
      <w:proofErr w:type="spellStart"/>
      <w:r>
        <w:rPr>
          <w:rFonts w:ascii="Times New Roman" w:hAnsi="Times New Roman"/>
        </w:rPr>
        <w:t>định</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h</w:t>
      </w:r>
      <w:r w:rsidRPr="00321128">
        <w:rPr>
          <w:rFonts w:ascii="Times New Roman" w:hAnsi="Times New Roman"/>
        </w:rPr>
        <w:t>ướng</w:t>
      </w:r>
      <w:proofErr w:type="spellEnd"/>
      <w:r w:rsidRPr="00321128">
        <w:rPr>
          <w:rFonts w:ascii="Times New Roman" w:hAnsi="Times New Roman"/>
        </w:rPr>
        <w:t xml:space="preserve"> </w:t>
      </w:r>
      <w:proofErr w:type="spellStart"/>
      <w:r w:rsidRPr="00321128">
        <w:rPr>
          <w:rFonts w:ascii="Times New Roman" w:hAnsi="Times New Roman"/>
        </w:rPr>
        <w:t>dẫn</w:t>
      </w:r>
      <w:proofErr w:type="spellEnd"/>
      <w:r w:rsidRPr="00321128">
        <w:rPr>
          <w:rFonts w:ascii="Times New Roman" w:hAnsi="Times New Roman"/>
        </w:rPr>
        <w:t xml:space="preserve"> </w:t>
      </w:r>
      <w:proofErr w:type="spellStart"/>
      <w:r w:rsidRPr="00321128">
        <w:rPr>
          <w:rFonts w:ascii="Times New Roman" w:hAnsi="Times New Roman"/>
        </w:rPr>
        <w:t>các</w:t>
      </w:r>
      <w:proofErr w:type="spellEnd"/>
      <w:r w:rsidRPr="00321128">
        <w:rPr>
          <w:rFonts w:ascii="Times New Roman" w:hAnsi="Times New Roman"/>
        </w:rPr>
        <w:t xml:space="preserve"> Chi </w:t>
      </w:r>
      <w:proofErr w:type="spellStart"/>
      <w:r w:rsidRPr="00321128">
        <w:rPr>
          <w:rFonts w:ascii="Times New Roman" w:hAnsi="Times New Roman"/>
        </w:rPr>
        <w:t>cục</w:t>
      </w:r>
      <w:proofErr w:type="spellEnd"/>
      <w:r w:rsidRPr="00321128">
        <w:rPr>
          <w:rFonts w:ascii="Times New Roman" w:hAnsi="Times New Roman"/>
        </w:rPr>
        <w:t xml:space="preserve"> </w:t>
      </w:r>
      <w:proofErr w:type="spellStart"/>
      <w:r w:rsidRPr="00321128">
        <w:rPr>
          <w:rFonts w:ascii="Times New Roman" w:hAnsi="Times New Roman"/>
        </w:rPr>
        <w:t>trực</w:t>
      </w:r>
      <w:proofErr w:type="spellEnd"/>
      <w:r w:rsidRPr="00321128">
        <w:rPr>
          <w:rFonts w:ascii="Times New Roman" w:hAnsi="Times New Roman"/>
        </w:rPr>
        <w:t xml:space="preserve"> </w:t>
      </w:r>
      <w:proofErr w:type="spellStart"/>
      <w:r w:rsidRPr="00321128">
        <w:rPr>
          <w:rFonts w:ascii="Times New Roman" w:hAnsi="Times New Roman"/>
        </w:rPr>
        <w:t>thuộc</w:t>
      </w:r>
      <w:proofErr w:type="spellEnd"/>
      <w:r w:rsidRPr="00321128">
        <w:rPr>
          <w:rFonts w:ascii="Times New Roman" w:hAnsi="Times New Roman"/>
        </w:rPr>
        <w:t xml:space="preserve"> </w:t>
      </w:r>
      <w:proofErr w:type="spellStart"/>
      <w:r w:rsidRPr="00321128">
        <w:rPr>
          <w:rFonts w:ascii="Times New Roman" w:hAnsi="Times New Roman"/>
        </w:rPr>
        <w:t>mở</w:t>
      </w:r>
      <w:proofErr w:type="spellEnd"/>
      <w:r w:rsidRPr="00321128">
        <w:rPr>
          <w:rFonts w:ascii="Times New Roman" w:hAnsi="Times New Roman"/>
        </w:rPr>
        <w:t xml:space="preserve"> </w:t>
      </w:r>
      <w:proofErr w:type="spellStart"/>
      <w:r w:rsidRPr="00321128">
        <w:rPr>
          <w:rFonts w:ascii="Times New Roman" w:hAnsi="Times New Roman"/>
        </w:rPr>
        <w:t>sổ</w:t>
      </w:r>
      <w:proofErr w:type="spellEnd"/>
      <w:r w:rsidRPr="00321128">
        <w:rPr>
          <w:rFonts w:ascii="Times New Roman" w:hAnsi="Times New Roman"/>
        </w:rPr>
        <w:t xml:space="preserve"> </w:t>
      </w:r>
      <w:proofErr w:type="spellStart"/>
      <w:r w:rsidRPr="00321128">
        <w:rPr>
          <w:rFonts w:ascii="Times New Roman" w:hAnsi="Times New Roman"/>
        </w:rPr>
        <w:t>theo</w:t>
      </w:r>
      <w:proofErr w:type="spellEnd"/>
      <w:r w:rsidRPr="00321128">
        <w:rPr>
          <w:rFonts w:ascii="Times New Roman" w:hAnsi="Times New Roman"/>
        </w:rPr>
        <w:t xml:space="preserve"> </w:t>
      </w:r>
      <w:proofErr w:type="spellStart"/>
      <w:r w:rsidRPr="00321128">
        <w:rPr>
          <w:rFonts w:ascii="Times New Roman" w:hAnsi="Times New Roman"/>
        </w:rPr>
        <w:t>dõi</w:t>
      </w:r>
      <w:proofErr w:type="spellEnd"/>
      <w:r w:rsidRPr="00321128">
        <w:rPr>
          <w:rFonts w:ascii="Times New Roman" w:hAnsi="Times New Roman"/>
        </w:rPr>
        <w:t xml:space="preserve">, </w:t>
      </w:r>
      <w:proofErr w:type="spellStart"/>
      <w:r w:rsidRPr="00321128">
        <w:rPr>
          <w:rFonts w:ascii="Times New Roman" w:hAnsi="Times New Roman"/>
        </w:rPr>
        <w:t>quản</w:t>
      </w:r>
      <w:proofErr w:type="spellEnd"/>
      <w:r w:rsidRPr="00321128">
        <w:rPr>
          <w:rFonts w:ascii="Times New Roman" w:hAnsi="Times New Roman"/>
        </w:rPr>
        <w:t xml:space="preserve"> </w:t>
      </w:r>
      <w:proofErr w:type="spellStart"/>
      <w:r w:rsidRPr="00321128">
        <w:rPr>
          <w:rFonts w:ascii="Times New Roman" w:hAnsi="Times New Roman"/>
        </w:rPr>
        <w:t>lý</w:t>
      </w:r>
      <w:proofErr w:type="spellEnd"/>
      <w:r w:rsidRPr="00321128">
        <w:rPr>
          <w:rFonts w:ascii="Times New Roman" w:hAnsi="Times New Roman"/>
        </w:rPr>
        <w:t xml:space="preserve"> </w:t>
      </w:r>
      <w:proofErr w:type="spellStart"/>
      <w:r w:rsidRPr="00321128">
        <w:rPr>
          <w:rFonts w:ascii="Times New Roman" w:hAnsi="Times New Roman"/>
        </w:rPr>
        <w:t>tài</w:t>
      </w:r>
      <w:proofErr w:type="spellEnd"/>
      <w:r w:rsidRPr="00321128">
        <w:rPr>
          <w:rFonts w:ascii="Times New Roman" w:hAnsi="Times New Roman"/>
        </w:rPr>
        <w:t xml:space="preserve"> </w:t>
      </w:r>
      <w:proofErr w:type="spellStart"/>
      <w:r w:rsidRPr="00321128">
        <w:rPr>
          <w:rFonts w:ascii="Times New Roman" w:hAnsi="Times New Roman"/>
        </w:rPr>
        <w:t>sản</w:t>
      </w:r>
      <w:proofErr w:type="spellEnd"/>
      <w:r w:rsidRPr="00321128">
        <w:rPr>
          <w:rFonts w:ascii="Times New Roman" w:hAnsi="Times New Roman"/>
        </w:rPr>
        <w:t xml:space="preserve"> </w:t>
      </w:r>
      <w:proofErr w:type="spellStart"/>
      <w:r w:rsidRPr="00321128">
        <w:rPr>
          <w:rFonts w:ascii="Times New Roman" w:hAnsi="Times New Roman"/>
        </w:rPr>
        <w:t>được</w:t>
      </w:r>
      <w:proofErr w:type="spellEnd"/>
      <w:r w:rsidRPr="00321128">
        <w:rPr>
          <w:rFonts w:ascii="Times New Roman" w:hAnsi="Times New Roman"/>
        </w:rPr>
        <w:t xml:space="preserve"> </w:t>
      </w:r>
      <w:proofErr w:type="spellStart"/>
      <w:r w:rsidRPr="00321128">
        <w:rPr>
          <w:rFonts w:ascii="Times New Roman" w:hAnsi="Times New Roman"/>
        </w:rPr>
        <w:t>giao</w:t>
      </w:r>
      <w:proofErr w:type="spellEnd"/>
      <w:r w:rsidRPr="00321128">
        <w:rPr>
          <w:rFonts w:ascii="Times New Roman" w:hAnsi="Times New Roman"/>
        </w:rPr>
        <w:t xml:space="preserve"> </w:t>
      </w:r>
      <w:proofErr w:type="spellStart"/>
      <w:r w:rsidRPr="00321128">
        <w:rPr>
          <w:rFonts w:ascii="Times New Roman" w:hAnsi="Times New Roman"/>
        </w:rPr>
        <w:t>quản</w:t>
      </w:r>
      <w:proofErr w:type="spellEnd"/>
      <w:r w:rsidRPr="00321128">
        <w:rPr>
          <w:rFonts w:ascii="Times New Roman" w:hAnsi="Times New Roman"/>
        </w:rPr>
        <w:t xml:space="preserve"> </w:t>
      </w:r>
      <w:proofErr w:type="spellStart"/>
      <w:r w:rsidRPr="00321128">
        <w:rPr>
          <w:rFonts w:ascii="Times New Roman" w:hAnsi="Times New Roman"/>
        </w:rPr>
        <w:t>lý</w:t>
      </w:r>
      <w:proofErr w:type="spellEnd"/>
      <w:r w:rsidRPr="00321128">
        <w:rPr>
          <w:rFonts w:ascii="Times New Roman" w:hAnsi="Times New Roman"/>
        </w:rPr>
        <w:t xml:space="preserve">, </w:t>
      </w:r>
      <w:proofErr w:type="spellStart"/>
      <w:r w:rsidRPr="00321128">
        <w:rPr>
          <w:rFonts w:ascii="Times New Roman" w:hAnsi="Times New Roman"/>
        </w:rPr>
        <w:t>sử</w:t>
      </w:r>
      <w:proofErr w:type="spellEnd"/>
      <w:r w:rsidRPr="00321128">
        <w:rPr>
          <w:rFonts w:ascii="Times New Roman" w:hAnsi="Times New Roman"/>
        </w:rPr>
        <w:t xml:space="preserve"> </w:t>
      </w:r>
      <w:proofErr w:type="spellStart"/>
      <w:r w:rsidRPr="00321128">
        <w:rPr>
          <w:rFonts w:ascii="Times New Roman" w:hAnsi="Times New Roman"/>
        </w:rPr>
        <w:t>dụng</w:t>
      </w:r>
      <w:proofErr w:type="spellEnd"/>
      <w:r w:rsidRPr="00321128">
        <w:rPr>
          <w:rFonts w:ascii="Times New Roman" w:hAnsi="Times New Roman"/>
        </w:rPr>
        <w:t xml:space="preserve"> </w:t>
      </w:r>
      <w:proofErr w:type="spellStart"/>
      <w:r w:rsidRPr="00321128">
        <w:rPr>
          <w:rFonts w:ascii="Times New Roman" w:hAnsi="Times New Roman"/>
        </w:rPr>
        <w:t>theo</w:t>
      </w:r>
      <w:proofErr w:type="spellEnd"/>
      <w:r w:rsidRPr="00321128">
        <w:rPr>
          <w:rFonts w:ascii="Times New Roman" w:hAnsi="Times New Roman"/>
        </w:rPr>
        <w:t xml:space="preserve"> </w:t>
      </w:r>
      <w:proofErr w:type="spellStart"/>
      <w:r w:rsidRPr="00321128">
        <w:rPr>
          <w:rFonts w:ascii="Times New Roman" w:hAnsi="Times New Roman"/>
        </w:rPr>
        <w:t>quy</w:t>
      </w:r>
      <w:proofErr w:type="spellEnd"/>
      <w:r w:rsidRPr="00321128">
        <w:rPr>
          <w:rFonts w:ascii="Times New Roman" w:hAnsi="Times New Roman"/>
        </w:rPr>
        <w:t xml:space="preserve"> </w:t>
      </w:r>
      <w:proofErr w:type="spellStart"/>
      <w:r w:rsidRPr="00321128">
        <w:rPr>
          <w:rFonts w:ascii="Times New Roman" w:hAnsi="Times New Roman"/>
        </w:rPr>
        <w:t>định</w:t>
      </w:r>
      <w:proofErr w:type="spellEnd"/>
      <w:r w:rsidR="00C62477">
        <w:rPr>
          <w:rFonts w:ascii="Times New Roman" w:hAnsi="Times New Roman"/>
        </w:rPr>
        <w:t>;</w:t>
      </w:r>
      <w:r>
        <w:rPr>
          <w:rFonts w:ascii="Times New Roman" w:hAnsi="Times New Roman"/>
          <w:lang w:val="nl-NL"/>
        </w:rPr>
        <w:t xml:space="preserve"> Thực hiện l</w:t>
      </w:r>
      <w:r w:rsidRPr="00321128">
        <w:rPr>
          <w:rFonts w:ascii="Times New Roman" w:hAnsi="Times New Roman"/>
          <w:lang w:val="nl-NL"/>
        </w:rPr>
        <w:t>ập hồ sơ theo dõi việc điều chuyển tài sản trong Cơ quan Cục và các Chi cục</w:t>
      </w:r>
      <w:r>
        <w:rPr>
          <w:rFonts w:ascii="Times New Roman" w:hAnsi="Times New Roman"/>
          <w:lang w:val="nl-NL"/>
        </w:rPr>
        <w:t>,</w:t>
      </w:r>
      <w:r w:rsidRPr="00321128">
        <w:rPr>
          <w:rFonts w:ascii="Times New Roman" w:hAnsi="Times New Roman"/>
          <w:lang w:val="nl-NL"/>
        </w:rPr>
        <w:t xml:space="preserve"> </w:t>
      </w:r>
      <w:proofErr w:type="spellStart"/>
      <w:r w:rsidRPr="00321128">
        <w:rPr>
          <w:rFonts w:ascii="Times New Roman" w:hAnsi="Times New Roman"/>
        </w:rPr>
        <w:t>kiểm</w:t>
      </w:r>
      <w:proofErr w:type="spellEnd"/>
      <w:r w:rsidRPr="00321128">
        <w:rPr>
          <w:rFonts w:ascii="Times New Roman" w:hAnsi="Times New Roman"/>
        </w:rPr>
        <w:t xml:space="preserve"> </w:t>
      </w:r>
      <w:proofErr w:type="spellStart"/>
      <w:r w:rsidRPr="00321128">
        <w:rPr>
          <w:rFonts w:ascii="Times New Roman" w:hAnsi="Times New Roman"/>
        </w:rPr>
        <w:t>kê</w:t>
      </w:r>
      <w:proofErr w:type="spellEnd"/>
      <w:r w:rsidRPr="00321128">
        <w:rPr>
          <w:rFonts w:ascii="Times New Roman" w:hAnsi="Times New Roman"/>
        </w:rPr>
        <w:t xml:space="preserve"> </w:t>
      </w:r>
      <w:proofErr w:type="spellStart"/>
      <w:r w:rsidRPr="00321128">
        <w:rPr>
          <w:rFonts w:ascii="Times New Roman" w:hAnsi="Times New Roman"/>
        </w:rPr>
        <w:t>tài</w:t>
      </w:r>
      <w:proofErr w:type="spellEnd"/>
      <w:r w:rsidRPr="00321128">
        <w:rPr>
          <w:rFonts w:ascii="Times New Roman" w:hAnsi="Times New Roman"/>
        </w:rPr>
        <w:t xml:space="preserve"> </w:t>
      </w:r>
      <w:proofErr w:type="spellStart"/>
      <w:r w:rsidRPr="00321128">
        <w:rPr>
          <w:rFonts w:ascii="Times New Roman" w:hAnsi="Times New Roman"/>
        </w:rPr>
        <w:t>sản</w:t>
      </w:r>
      <w:proofErr w:type="spellEnd"/>
      <w:r>
        <w:rPr>
          <w:rFonts w:ascii="Times New Roman" w:hAnsi="Times New Roman"/>
        </w:rPr>
        <w:t xml:space="preserve"> </w:t>
      </w:r>
      <w:proofErr w:type="spellStart"/>
      <w:r>
        <w:rPr>
          <w:rFonts w:ascii="Times New Roman" w:hAnsi="Times New Roman"/>
        </w:rPr>
        <w:t>theo</w:t>
      </w:r>
      <w:proofErr w:type="spellEnd"/>
      <w:r>
        <w:rPr>
          <w:rFonts w:ascii="Times New Roman" w:hAnsi="Times New Roman"/>
        </w:rPr>
        <w:t xml:space="preserve"> </w:t>
      </w:r>
      <w:proofErr w:type="spellStart"/>
      <w:r>
        <w:rPr>
          <w:rFonts w:ascii="Times New Roman" w:hAnsi="Times New Roman"/>
        </w:rPr>
        <w:t>quy</w:t>
      </w:r>
      <w:proofErr w:type="spellEnd"/>
      <w:r>
        <w:rPr>
          <w:rFonts w:ascii="Times New Roman" w:hAnsi="Times New Roman"/>
        </w:rPr>
        <w:t xml:space="preserve"> </w:t>
      </w:r>
      <w:proofErr w:type="spellStart"/>
      <w:r>
        <w:rPr>
          <w:rFonts w:ascii="Times New Roman" w:hAnsi="Times New Roman"/>
        </w:rPr>
        <w:t>định</w:t>
      </w:r>
      <w:proofErr w:type="spellEnd"/>
      <w:r>
        <w:rPr>
          <w:rFonts w:ascii="Times New Roman" w:hAnsi="Times New Roman"/>
        </w:rPr>
        <w:t xml:space="preserve"> </w:t>
      </w:r>
      <w:proofErr w:type="spellStart"/>
      <w:r>
        <w:rPr>
          <w:rFonts w:ascii="Times New Roman" w:hAnsi="Times New Roman"/>
        </w:rPr>
        <w:t>pháp</w:t>
      </w:r>
      <w:proofErr w:type="spellEnd"/>
      <w:r>
        <w:rPr>
          <w:rFonts w:ascii="Times New Roman" w:hAnsi="Times New Roman"/>
        </w:rPr>
        <w:t xml:space="preserve"> </w:t>
      </w:r>
      <w:proofErr w:type="spellStart"/>
      <w:r>
        <w:rPr>
          <w:rFonts w:ascii="Times New Roman" w:hAnsi="Times New Roman"/>
        </w:rPr>
        <w:t>luật</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Quy</w:t>
      </w:r>
      <w:proofErr w:type="spellEnd"/>
      <w:r>
        <w:rPr>
          <w:rFonts w:ascii="Times New Roman" w:hAnsi="Times New Roman"/>
        </w:rPr>
        <w:t xml:space="preserve"> </w:t>
      </w:r>
      <w:proofErr w:type="spellStart"/>
      <w:r>
        <w:rPr>
          <w:rFonts w:ascii="Times New Roman" w:hAnsi="Times New Roman"/>
        </w:rPr>
        <w:t>chế</w:t>
      </w:r>
      <w:proofErr w:type="spellEnd"/>
      <w:r>
        <w:rPr>
          <w:rFonts w:ascii="Times New Roman" w:hAnsi="Times New Roman"/>
        </w:rPr>
        <w:t xml:space="preserve"> chi </w:t>
      </w:r>
      <w:proofErr w:type="spellStart"/>
      <w:r>
        <w:rPr>
          <w:rFonts w:ascii="Times New Roman" w:hAnsi="Times New Roman"/>
        </w:rPr>
        <w:t>tiêu</w:t>
      </w:r>
      <w:proofErr w:type="spellEnd"/>
      <w:r>
        <w:rPr>
          <w:rFonts w:ascii="Times New Roman" w:hAnsi="Times New Roman"/>
        </w:rPr>
        <w:t xml:space="preserve"> </w:t>
      </w:r>
      <w:proofErr w:type="spellStart"/>
      <w:r>
        <w:rPr>
          <w:rFonts w:ascii="Times New Roman" w:hAnsi="Times New Roman"/>
        </w:rPr>
        <w:t>nội</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quản</w:t>
      </w:r>
      <w:proofErr w:type="spellEnd"/>
      <w:r>
        <w:rPr>
          <w:rFonts w:ascii="Times New Roman" w:hAnsi="Times New Roman"/>
        </w:rPr>
        <w:t xml:space="preserve"> </w:t>
      </w:r>
      <w:proofErr w:type="spellStart"/>
      <w:r>
        <w:rPr>
          <w:rFonts w:ascii="Times New Roman" w:hAnsi="Times New Roman"/>
        </w:rPr>
        <w:t>lý</w:t>
      </w:r>
      <w:proofErr w:type="spellEnd"/>
      <w:r>
        <w:rPr>
          <w:rFonts w:ascii="Times New Roman" w:hAnsi="Times New Roman"/>
        </w:rPr>
        <w:t xml:space="preserve"> </w:t>
      </w:r>
      <w:proofErr w:type="spellStart"/>
      <w:r>
        <w:rPr>
          <w:rFonts w:ascii="Times New Roman" w:hAnsi="Times New Roman"/>
        </w:rPr>
        <w:t>tài</w:t>
      </w:r>
      <w:proofErr w:type="spellEnd"/>
      <w:r>
        <w:rPr>
          <w:rFonts w:ascii="Times New Roman" w:hAnsi="Times New Roman"/>
        </w:rPr>
        <w:t xml:space="preserve"> </w:t>
      </w:r>
      <w:proofErr w:type="spellStart"/>
      <w:r>
        <w:rPr>
          <w:rFonts w:ascii="Times New Roman" w:hAnsi="Times New Roman"/>
        </w:rPr>
        <w:t>sản</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Cục</w:t>
      </w:r>
      <w:proofErr w:type="spellEnd"/>
      <w:r>
        <w:rPr>
          <w:rFonts w:ascii="Times New Roman" w:hAnsi="Times New Roman"/>
        </w:rPr>
        <w:t>.</w:t>
      </w:r>
    </w:p>
    <w:p w:rsidR="00BA68EE" w:rsidRPr="0082561D" w:rsidRDefault="00C62477" w:rsidP="00BA68EE">
      <w:pPr>
        <w:spacing w:before="100" w:line="320" w:lineRule="exact"/>
        <w:ind w:firstLine="567"/>
        <w:jc w:val="both"/>
        <w:rPr>
          <w:rFonts w:ascii="Times New Roman" w:hAnsi="Times New Roman"/>
          <w:b/>
          <w:i/>
          <w:lang w:val="sv-SE"/>
        </w:rPr>
      </w:pPr>
      <w:r>
        <w:rPr>
          <w:rFonts w:ascii="Times New Roman" w:hAnsi="Times New Roman"/>
          <w:b/>
          <w:i/>
          <w:lang w:val="sv-SE"/>
        </w:rPr>
        <w:t>*</w:t>
      </w:r>
      <w:r w:rsidR="00BA68EE" w:rsidRPr="00131238">
        <w:rPr>
          <w:rFonts w:ascii="Times New Roman" w:hAnsi="Times New Roman"/>
          <w:b/>
          <w:i/>
          <w:lang w:val="sv-SE"/>
        </w:rPr>
        <w:t xml:space="preserve"> Về việc quản lý và sử dụng tài chính:</w:t>
      </w:r>
    </w:p>
    <w:p w:rsidR="00BA68EE" w:rsidRPr="00321128" w:rsidRDefault="00BA68EE" w:rsidP="00BA68EE">
      <w:pPr>
        <w:spacing w:before="100" w:line="320" w:lineRule="exact"/>
        <w:ind w:firstLine="567"/>
        <w:jc w:val="both"/>
        <w:rPr>
          <w:rFonts w:ascii="Times New Roman" w:hAnsi="Times New Roman"/>
          <w:lang w:val="sv-SE"/>
        </w:rPr>
      </w:pPr>
      <w:r w:rsidRPr="00131238">
        <w:rPr>
          <w:rFonts w:ascii="Times New Roman" w:hAnsi="Times New Roman"/>
          <w:lang w:val="sv-SE"/>
        </w:rPr>
        <w:t>- Sửa đổi, bổ sung các nội dung</w:t>
      </w:r>
      <w:r w:rsidRPr="00321128">
        <w:rPr>
          <w:rFonts w:ascii="Times New Roman" w:hAnsi="Times New Roman"/>
          <w:lang w:val="sv-SE"/>
        </w:rPr>
        <w:t xml:space="preserve"> chưa phù hợp trong Quy chế chi tiêu nội bộ của Cục</w:t>
      </w:r>
      <w:r>
        <w:rPr>
          <w:rFonts w:ascii="Times New Roman" w:hAnsi="Times New Roman"/>
          <w:lang w:val="sv-SE"/>
        </w:rPr>
        <w:t>;</w:t>
      </w:r>
    </w:p>
    <w:p w:rsidR="00BA68EE" w:rsidRPr="00321128" w:rsidRDefault="00BA68EE" w:rsidP="00BA68EE">
      <w:pPr>
        <w:spacing w:before="100" w:line="320" w:lineRule="exact"/>
        <w:ind w:firstLine="567"/>
        <w:jc w:val="both"/>
        <w:rPr>
          <w:rFonts w:ascii="Times New Roman" w:hAnsi="Times New Roman"/>
          <w:lang w:val="sv-SE"/>
        </w:rPr>
      </w:pPr>
      <w:r w:rsidRPr="009E579E">
        <w:rPr>
          <w:rFonts w:ascii="Times New Roman" w:hAnsi="Times New Roman"/>
          <w:spacing w:val="-4"/>
          <w:lang w:val="sv-SE"/>
        </w:rPr>
        <w:t>- Thực hiện đúng các quy định về quản lý và sử dụng tài chính</w:t>
      </w:r>
      <w:r w:rsidRPr="009E579E">
        <w:rPr>
          <w:rFonts w:ascii="Times New Roman" w:hAnsi="Times New Roman"/>
          <w:spacing w:val="-4"/>
        </w:rPr>
        <w:t>.</w:t>
      </w:r>
      <w:r w:rsidRPr="009E579E">
        <w:rPr>
          <w:rFonts w:ascii="Times New Roman" w:hAnsi="Times New Roman"/>
          <w:spacing w:val="-4"/>
          <w:lang w:val="sv-SE"/>
        </w:rPr>
        <w:t xml:space="preserve"> Kịp thời khắc phục </w:t>
      </w:r>
      <w:r w:rsidR="00C62477">
        <w:rPr>
          <w:rFonts w:ascii="Times New Roman" w:hAnsi="Times New Roman"/>
          <w:spacing w:val="-4"/>
          <w:lang w:val="sv-SE"/>
        </w:rPr>
        <w:t xml:space="preserve">các hạn chế, sai sót đã chỉ ra </w:t>
      </w:r>
      <w:r w:rsidRPr="009E579E">
        <w:rPr>
          <w:rFonts w:ascii="Times New Roman" w:hAnsi="Times New Roman"/>
          <w:spacing w:val="-4"/>
          <w:lang w:val="sv-SE"/>
        </w:rPr>
        <w:t xml:space="preserve">Kết luận </w:t>
      </w:r>
      <w:r w:rsidR="00C62477">
        <w:rPr>
          <w:rFonts w:ascii="Times New Roman" w:hAnsi="Times New Roman"/>
          <w:spacing w:val="-4"/>
          <w:lang w:val="sv-SE"/>
        </w:rPr>
        <w:t>thanhh tra</w:t>
      </w:r>
      <w:r w:rsidRPr="009E579E">
        <w:rPr>
          <w:rFonts w:ascii="Times New Roman" w:hAnsi="Times New Roman"/>
          <w:spacing w:val="-4"/>
          <w:lang w:val="sv-SE"/>
        </w:rPr>
        <w:t xml:space="preserve"> đảm bảo đúng quy định</w:t>
      </w:r>
      <w:r>
        <w:rPr>
          <w:rFonts w:ascii="Times New Roman" w:hAnsi="Times New Roman"/>
          <w:lang w:val="sv-SE"/>
        </w:rPr>
        <w:t>;</w:t>
      </w:r>
    </w:p>
    <w:p w:rsidR="00BA68EE" w:rsidRPr="00321128" w:rsidRDefault="00BA68EE" w:rsidP="00BA68EE">
      <w:pPr>
        <w:spacing w:before="100" w:line="320" w:lineRule="exact"/>
        <w:ind w:firstLine="567"/>
        <w:jc w:val="both"/>
        <w:rPr>
          <w:rFonts w:ascii="Times New Roman" w:hAnsi="Times New Roman"/>
          <w:lang w:val="sv-SE"/>
        </w:rPr>
      </w:pPr>
      <w:r w:rsidRPr="00321128">
        <w:rPr>
          <w:rFonts w:ascii="Times New Roman" w:hAnsi="Times New Roman"/>
          <w:spacing w:val="-2"/>
          <w:lang w:val="sv-SE"/>
        </w:rPr>
        <w:lastRenderedPageBreak/>
        <w:t xml:space="preserve">- Xuất toán, thu hồi về ngân sách nhà nước số tiền chi không đúng quy định với tổng số tiền là </w:t>
      </w:r>
      <w:r w:rsidRPr="00321128">
        <w:rPr>
          <w:rFonts w:ascii="Times New Roman" w:hAnsi="Times New Roman"/>
          <w:b/>
          <w:spacing w:val="-2"/>
          <w:lang w:val="sv-SE"/>
        </w:rPr>
        <w:t>40.565.500 đồng</w:t>
      </w:r>
      <w:r w:rsidR="00C62477">
        <w:rPr>
          <w:rFonts w:ascii="Times New Roman" w:hAnsi="Times New Roman"/>
          <w:b/>
          <w:spacing w:val="-2"/>
          <w:lang w:val="sv-SE"/>
        </w:rPr>
        <w:t>.</w:t>
      </w:r>
    </w:p>
    <w:p w:rsidR="00BA68EE" w:rsidRPr="00321128" w:rsidRDefault="00C62477" w:rsidP="00BA68EE">
      <w:pPr>
        <w:spacing w:before="100" w:line="320" w:lineRule="exact"/>
        <w:ind w:firstLine="567"/>
        <w:jc w:val="both"/>
        <w:rPr>
          <w:rFonts w:ascii="Times New Roman" w:hAnsi="Times New Roman"/>
          <w:b/>
          <w:i/>
          <w:lang w:val="sv-SE"/>
        </w:rPr>
      </w:pPr>
      <w:r>
        <w:rPr>
          <w:rFonts w:ascii="Times New Roman" w:hAnsi="Times New Roman"/>
          <w:b/>
          <w:i/>
          <w:lang w:val="sv-SE"/>
        </w:rPr>
        <w:t>*</w:t>
      </w:r>
      <w:r w:rsidR="00BA68EE" w:rsidRPr="00321128">
        <w:rPr>
          <w:rFonts w:ascii="Times New Roman" w:hAnsi="Times New Roman"/>
          <w:b/>
          <w:i/>
          <w:lang w:val="sv-SE"/>
        </w:rPr>
        <w:t xml:space="preserve"> Về việc thực hiện quy định pháp luật về thanh tra:</w:t>
      </w:r>
    </w:p>
    <w:p w:rsidR="00BA68EE" w:rsidRDefault="00BA68EE" w:rsidP="00BA68EE">
      <w:pPr>
        <w:spacing w:before="100" w:line="320" w:lineRule="exact"/>
        <w:ind w:firstLine="567"/>
        <w:jc w:val="both"/>
        <w:rPr>
          <w:rFonts w:ascii="Times New Roman" w:hAnsi="Times New Roman"/>
          <w:lang w:val="sv-SE"/>
        </w:rPr>
      </w:pPr>
      <w:r w:rsidRPr="00321128">
        <w:rPr>
          <w:rFonts w:ascii="Times New Roman" w:hAnsi="Times New Roman"/>
          <w:lang w:val="sv-SE"/>
        </w:rPr>
        <w:t xml:space="preserve">Thực hiện đúng và đầy đủ quy định </w:t>
      </w:r>
      <w:r>
        <w:rPr>
          <w:rFonts w:ascii="Times New Roman" w:hAnsi="Times New Roman"/>
          <w:lang w:val="sv-SE"/>
        </w:rPr>
        <w:t>về công khai Kết luận thanh tra</w:t>
      </w:r>
      <w:r w:rsidRPr="00321128">
        <w:rPr>
          <w:rFonts w:ascii="Times New Roman" w:hAnsi="Times New Roman"/>
          <w:lang w:val="sv-SE"/>
        </w:rPr>
        <w:t xml:space="preserve"> </w:t>
      </w:r>
      <w:r>
        <w:rPr>
          <w:rFonts w:ascii="Times New Roman" w:hAnsi="Times New Roman"/>
          <w:lang w:val="sv-SE"/>
        </w:rPr>
        <w:t xml:space="preserve">theo quy định </w:t>
      </w:r>
      <w:r w:rsidRPr="00321128">
        <w:rPr>
          <w:rFonts w:ascii="Times New Roman" w:hAnsi="Times New Roman"/>
          <w:lang w:val="sv-SE"/>
        </w:rPr>
        <w:t>của Luật Thanh tra năm 2022</w:t>
      </w:r>
      <w:r>
        <w:rPr>
          <w:rFonts w:ascii="Times New Roman" w:hAnsi="Times New Roman"/>
          <w:lang w:val="sv-SE"/>
        </w:rPr>
        <w:t>; thực hiện đầy đủ quy trình thủ tục thực hiện cuộc thanh tra theo hướng dẫn của Thanh tra Chính phủ.</w:t>
      </w:r>
    </w:p>
    <w:p w:rsidR="00BA68EE" w:rsidRPr="00321128" w:rsidRDefault="00BA68EE" w:rsidP="00BA68EE">
      <w:pPr>
        <w:spacing w:before="100" w:line="320" w:lineRule="exact"/>
        <w:ind w:firstLine="567"/>
        <w:jc w:val="both"/>
        <w:rPr>
          <w:rFonts w:ascii="Times New Roman" w:hAnsi="Times New Roman"/>
          <w:i/>
          <w:lang w:val="sv-SE"/>
        </w:rPr>
      </w:pPr>
      <w:r w:rsidRPr="00321128">
        <w:rPr>
          <w:rFonts w:ascii="Times New Roman" w:hAnsi="Times New Roman"/>
          <w:lang w:val="sv-SE"/>
        </w:rPr>
        <w:t xml:space="preserve"> </w:t>
      </w:r>
      <w:r w:rsidR="00C62477">
        <w:rPr>
          <w:rFonts w:ascii="Times New Roman" w:hAnsi="Times New Roman"/>
          <w:lang w:val="sv-SE"/>
        </w:rPr>
        <w:t>*</w:t>
      </w:r>
      <w:r w:rsidRPr="00321128">
        <w:rPr>
          <w:rFonts w:ascii="Times New Roman" w:hAnsi="Times New Roman"/>
          <w:b/>
          <w:i/>
          <w:lang w:val="sv-SE"/>
        </w:rPr>
        <w:t xml:space="preserve"> Về việc thực hiện quy định về PCTNTC:</w:t>
      </w:r>
    </w:p>
    <w:p w:rsidR="00BA68EE" w:rsidRPr="00321128" w:rsidRDefault="00BA68EE" w:rsidP="00BA68EE">
      <w:pPr>
        <w:spacing w:before="100" w:line="320" w:lineRule="exact"/>
        <w:ind w:firstLine="567"/>
        <w:jc w:val="both"/>
        <w:rPr>
          <w:rFonts w:ascii="Times New Roman" w:hAnsi="Times New Roman"/>
          <w:lang w:val="sv-SE"/>
        </w:rPr>
      </w:pPr>
      <w:r w:rsidRPr="00321128">
        <w:rPr>
          <w:rFonts w:ascii="Times New Roman" w:hAnsi="Times New Roman"/>
          <w:lang w:val="sv-SE"/>
        </w:rPr>
        <w:t>- Tăng cường công tác tuyên truyển, phổ biến, quán triệt các chủ trương, chinh sách của Đảng và pháp luật của Nhà nước về PCTNTC; Thực hiện đầy đủ các hướng dẫn của Bộ, của Tổng cục về tuyên truyển, phổ biến, quán triệt các quy định của Luật PCTN và các văn bản hướng dẫn thi hành.</w:t>
      </w:r>
    </w:p>
    <w:p w:rsidR="00BA68EE" w:rsidRPr="00321128" w:rsidRDefault="00BA68EE" w:rsidP="00BA68EE">
      <w:pPr>
        <w:spacing w:before="100" w:line="320" w:lineRule="exact"/>
        <w:ind w:firstLine="567"/>
        <w:jc w:val="both"/>
        <w:rPr>
          <w:rFonts w:ascii="Times New Roman" w:hAnsi="Times New Roman"/>
          <w:lang w:val="sv-SE"/>
        </w:rPr>
      </w:pPr>
      <w:r w:rsidRPr="00321128">
        <w:rPr>
          <w:rFonts w:ascii="Times New Roman" w:hAnsi="Times New Roman"/>
          <w:lang w:val="sv-SE"/>
        </w:rPr>
        <w:t>- Thực hiện nghiêm giải pháp về thanh toán không dùng tiền mặt quy định tại khoản 1 Điều 29 Luật Phòng, chống tham nhũng năm 2018;</w:t>
      </w:r>
    </w:p>
    <w:p w:rsidR="00BA68EE" w:rsidRPr="00321128" w:rsidRDefault="00BA68EE" w:rsidP="00BA68EE">
      <w:pPr>
        <w:spacing w:before="100" w:line="320" w:lineRule="exact"/>
        <w:ind w:firstLine="567"/>
        <w:jc w:val="both"/>
        <w:rPr>
          <w:rFonts w:ascii="Times New Roman" w:hAnsi="Times New Roman"/>
          <w:lang w:val="sv-SE"/>
        </w:rPr>
      </w:pPr>
      <w:r w:rsidRPr="00321128">
        <w:rPr>
          <w:rFonts w:ascii="Times New Roman" w:hAnsi="Times New Roman"/>
          <w:lang w:val="sv-SE"/>
        </w:rPr>
        <w:t xml:space="preserve">- </w:t>
      </w:r>
      <w:r>
        <w:rPr>
          <w:rFonts w:ascii="Times New Roman" w:hAnsi="Times New Roman"/>
          <w:lang w:val="sv-SE"/>
        </w:rPr>
        <w:t>Có hướng dẫn để công chức tự xác định thuộc diện kê khai tài sản, thu nhập bổ sung làm cơ sở lập và phê duyệt danh sách người có nghĩa vụ kê khai tài sản, thu nhập đảm bảo chính xác, đầy đủ</w:t>
      </w:r>
      <w:r w:rsidRPr="00321128">
        <w:rPr>
          <w:rFonts w:ascii="Times New Roman" w:hAnsi="Times New Roman"/>
          <w:lang w:val="sv-SE"/>
        </w:rPr>
        <w:t>; Khi thực hiện niêm yết bản kê khai tài sản, thu nhập cần thực hiện đầ</w:t>
      </w:r>
      <w:r>
        <w:rPr>
          <w:rFonts w:ascii="Times New Roman" w:hAnsi="Times New Roman"/>
          <w:lang w:val="sv-SE"/>
        </w:rPr>
        <w:t>y</w:t>
      </w:r>
      <w:r w:rsidRPr="00321128">
        <w:rPr>
          <w:rFonts w:ascii="Times New Roman" w:hAnsi="Times New Roman"/>
          <w:lang w:val="sv-SE"/>
        </w:rPr>
        <w:t xml:space="preserve"> đủ trình tự thủ tục; Hướng dẫn công chức thực hiện kê khai đúng và đầy đủ nội dung theo mẫu quy định; </w:t>
      </w:r>
      <w:r w:rsidRPr="00321128">
        <w:rPr>
          <w:rFonts w:ascii="Times New Roman" w:hAnsi="Times New Roman"/>
          <w:bCs/>
          <w:spacing w:val="-4"/>
          <w:lang w:val="nl-NL"/>
        </w:rPr>
        <w:t>Thực hiện mở sổ theo dõi, giao, nhận bản kê khai tài sản, thu nhập</w:t>
      </w:r>
      <w:r w:rsidRPr="00321128">
        <w:rPr>
          <w:rFonts w:ascii="Times New Roman" w:hAnsi="Times New Roman"/>
          <w:lang w:val="sv-SE"/>
        </w:rPr>
        <w:t>.</w:t>
      </w:r>
    </w:p>
    <w:p w:rsidR="00BA68EE" w:rsidRDefault="00C62477" w:rsidP="00BA68EE">
      <w:pPr>
        <w:spacing w:before="100" w:line="320" w:lineRule="exact"/>
        <w:ind w:firstLine="567"/>
        <w:jc w:val="both"/>
        <w:rPr>
          <w:rFonts w:ascii="Times New Roman" w:hAnsi="Times New Roman"/>
          <w:b/>
          <w:i/>
          <w:lang w:val="sv-SE"/>
        </w:rPr>
      </w:pPr>
      <w:r>
        <w:rPr>
          <w:rFonts w:ascii="Times New Roman" w:hAnsi="Times New Roman"/>
          <w:lang w:val="sv-SE"/>
        </w:rPr>
        <w:t>*</w:t>
      </w:r>
      <w:r w:rsidR="00BA68EE" w:rsidRPr="00321128">
        <w:rPr>
          <w:rFonts w:ascii="Times New Roman" w:hAnsi="Times New Roman"/>
          <w:lang w:val="sv-SE"/>
        </w:rPr>
        <w:t xml:space="preserve"> Thực hiện kiểm điểm trách nhiệm và căn cứ mức độ sai sót, vi phạm của từng cá nhân, tổ chức để xử lý và đề xuất hình thức xử lý cho phù hợp</w:t>
      </w:r>
      <w:r w:rsidR="00BA68EE" w:rsidRPr="00321128">
        <w:rPr>
          <w:rFonts w:ascii="Times New Roman" w:hAnsi="Times New Roman"/>
          <w:b/>
          <w:i/>
          <w:lang w:val="sv-SE"/>
        </w:rPr>
        <w:t>.</w:t>
      </w:r>
    </w:p>
    <w:p w:rsidR="00C62477" w:rsidRDefault="00C62477" w:rsidP="00BA68EE">
      <w:pPr>
        <w:spacing w:before="80" w:line="320" w:lineRule="exact"/>
        <w:ind w:firstLine="567"/>
        <w:jc w:val="both"/>
        <w:rPr>
          <w:rFonts w:ascii="Times New Roman" w:hAnsi="Times New Roman"/>
          <w:spacing w:val="-8"/>
          <w:lang w:val="sv-SE"/>
        </w:rPr>
      </w:pPr>
      <w:r>
        <w:rPr>
          <w:rFonts w:ascii="Times New Roman" w:hAnsi="Times New Roman"/>
          <w:spacing w:val="-8"/>
          <w:lang w:val="sv-SE"/>
        </w:rPr>
        <w:t>*</w:t>
      </w:r>
      <w:r w:rsidR="00BA68EE" w:rsidRPr="009E579E">
        <w:rPr>
          <w:rFonts w:ascii="Times New Roman" w:hAnsi="Times New Roman"/>
          <w:spacing w:val="-8"/>
          <w:lang w:val="sv-SE"/>
        </w:rPr>
        <w:t xml:space="preserve">. Chỉ đạo các Chi cục trực thuộc thực hiện các yêu cầu </w:t>
      </w:r>
      <w:r>
        <w:rPr>
          <w:rFonts w:ascii="Times New Roman" w:hAnsi="Times New Roman"/>
          <w:spacing w:val="-8"/>
          <w:lang w:val="sv-SE"/>
        </w:rPr>
        <w:t>trong Kết luận thanh tra.</w:t>
      </w:r>
    </w:p>
    <w:p w:rsidR="00BA68EE" w:rsidRPr="00321128" w:rsidRDefault="00BA68EE" w:rsidP="00BA68EE">
      <w:pPr>
        <w:spacing w:before="100" w:line="320" w:lineRule="exact"/>
        <w:ind w:firstLine="567"/>
        <w:jc w:val="both"/>
        <w:rPr>
          <w:rFonts w:ascii="Times New Roman" w:hAnsi="Times New Roman"/>
          <w:b/>
          <w:lang w:val="sv-SE"/>
        </w:rPr>
      </w:pPr>
      <w:r w:rsidRPr="00321128">
        <w:rPr>
          <w:rFonts w:ascii="Times New Roman" w:hAnsi="Times New Roman"/>
          <w:b/>
          <w:lang w:val="sv-SE"/>
        </w:rPr>
        <w:t>3. Đối với các Chi cục Thống kê</w:t>
      </w:r>
    </w:p>
    <w:p w:rsidR="00BA68EE" w:rsidRPr="00321128" w:rsidRDefault="00BA68EE" w:rsidP="00BA68EE">
      <w:pPr>
        <w:spacing w:before="100" w:line="320" w:lineRule="exact"/>
        <w:ind w:firstLine="567"/>
        <w:jc w:val="both"/>
        <w:rPr>
          <w:rFonts w:ascii="Times New Roman" w:hAnsi="Times New Roman"/>
          <w:lang w:val="sv-SE"/>
        </w:rPr>
      </w:pPr>
      <w:r w:rsidRPr="00321128">
        <w:rPr>
          <w:rFonts w:ascii="Times New Roman" w:hAnsi="Times New Roman"/>
          <w:lang w:val="sv-SE"/>
        </w:rPr>
        <w:t>- Xây dựng và ban hành Quy chế chi tiêu nội bộ của đơn vị theo đúng quy định và hướng dẫn của Tổng cục Thống kê;</w:t>
      </w:r>
    </w:p>
    <w:p w:rsidR="00BA68EE" w:rsidRPr="00321128" w:rsidRDefault="00BA68EE" w:rsidP="00BA68EE">
      <w:pPr>
        <w:spacing w:before="100" w:line="320" w:lineRule="exact"/>
        <w:ind w:firstLine="567"/>
        <w:jc w:val="both"/>
        <w:rPr>
          <w:rFonts w:ascii="Times New Roman" w:hAnsi="Times New Roman"/>
        </w:rPr>
      </w:pPr>
      <w:r w:rsidRPr="00321128">
        <w:rPr>
          <w:rFonts w:ascii="Times New Roman" w:hAnsi="Times New Roman"/>
          <w:lang w:val="sv-SE"/>
        </w:rPr>
        <w:t>- Thực hiện đúng các quy định về quản lý và sử dụng tài chính</w:t>
      </w:r>
      <w:r w:rsidRPr="00321128">
        <w:rPr>
          <w:rFonts w:ascii="Times New Roman" w:hAnsi="Times New Roman"/>
        </w:rPr>
        <w:t>.</w:t>
      </w:r>
      <w:r w:rsidRPr="00321128">
        <w:rPr>
          <w:rFonts w:ascii="Times New Roman" w:hAnsi="Times New Roman"/>
          <w:lang w:val="sv-SE"/>
        </w:rPr>
        <w:t xml:space="preserve"> Kịp thời khắc phục các hạn chế, sai sót đã chỉ ra tại phần B </w:t>
      </w:r>
      <w:r>
        <w:rPr>
          <w:rFonts w:ascii="Times New Roman" w:hAnsi="Times New Roman"/>
          <w:lang w:val="sv-SE"/>
        </w:rPr>
        <w:t>Kết luận</w:t>
      </w:r>
      <w:r w:rsidRPr="00321128">
        <w:rPr>
          <w:rFonts w:ascii="Times New Roman" w:hAnsi="Times New Roman"/>
          <w:lang w:val="sv-SE"/>
        </w:rPr>
        <w:t xml:space="preserve"> này đảm bảo đúng quy định</w:t>
      </w:r>
    </w:p>
    <w:p w:rsidR="00BA68EE" w:rsidRPr="00321128" w:rsidRDefault="00BA68EE" w:rsidP="00BA68EE">
      <w:pPr>
        <w:spacing w:before="100" w:line="320" w:lineRule="exact"/>
        <w:ind w:firstLine="567"/>
        <w:jc w:val="both"/>
        <w:rPr>
          <w:rFonts w:ascii="Times New Roman" w:hAnsi="Times New Roman"/>
          <w:lang w:val="pt-BR"/>
        </w:rPr>
      </w:pPr>
      <w:r w:rsidRPr="00321128">
        <w:rPr>
          <w:rFonts w:ascii="Times New Roman" w:hAnsi="Times New Roman"/>
        </w:rPr>
        <w:t xml:space="preserve">- </w:t>
      </w:r>
      <w:proofErr w:type="spellStart"/>
      <w:r w:rsidRPr="00321128">
        <w:rPr>
          <w:rFonts w:ascii="Times New Roman" w:hAnsi="Times New Roman"/>
        </w:rPr>
        <w:t>Thực</w:t>
      </w:r>
      <w:proofErr w:type="spellEnd"/>
      <w:r w:rsidRPr="00321128">
        <w:rPr>
          <w:rFonts w:ascii="Times New Roman" w:hAnsi="Times New Roman"/>
        </w:rPr>
        <w:t xml:space="preserve"> </w:t>
      </w:r>
      <w:proofErr w:type="spellStart"/>
      <w:r w:rsidRPr="00321128">
        <w:rPr>
          <w:rFonts w:ascii="Times New Roman" w:hAnsi="Times New Roman"/>
        </w:rPr>
        <w:t>hiện</w:t>
      </w:r>
      <w:proofErr w:type="spellEnd"/>
      <w:r w:rsidRPr="00321128">
        <w:rPr>
          <w:rFonts w:ascii="Times New Roman" w:hAnsi="Times New Roman"/>
        </w:rPr>
        <w:t xml:space="preserve"> </w:t>
      </w:r>
      <w:proofErr w:type="spellStart"/>
      <w:r w:rsidRPr="00321128">
        <w:rPr>
          <w:rFonts w:ascii="Times New Roman" w:hAnsi="Times New Roman"/>
        </w:rPr>
        <w:t>thanh</w:t>
      </w:r>
      <w:proofErr w:type="spellEnd"/>
      <w:r w:rsidRPr="00321128">
        <w:rPr>
          <w:rFonts w:ascii="Times New Roman" w:hAnsi="Times New Roman"/>
        </w:rPr>
        <w:t xml:space="preserve"> </w:t>
      </w:r>
      <w:proofErr w:type="spellStart"/>
      <w:r w:rsidRPr="00321128">
        <w:rPr>
          <w:rFonts w:ascii="Times New Roman" w:hAnsi="Times New Roman"/>
        </w:rPr>
        <w:t>toán</w:t>
      </w:r>
      <w:proofErr w:type="spellEnd"/>
      <w:r w:rsidRPr="00321128">
        <w:rPr>
          <w:rFonts w:ascii="Times New Roman" w:hAnsi="Times New Roman"/>
        </w:rPr>
        <w:t xml:space="preserve"> </w:t>
      </w:r>
      <w:proofErr w:type="spellStart"/>
      <w:r w:rsidRPr="00321128">
        <w:rPr>
          <w:rFonts w:ascii="Times New Roman" w:hAnsi="Times New Roman"/>
        </w:rPr>
        <w:t>chuyển</w:t>
      </w:r>
      <w:proofErr w:type="spellEnd"/>
      <w:r w:rsidRPr="00321128">
        <w:rPr>
          <w:rFonts w:ascii="Times New Roman" w:hAnsi="Times New Roman"/>
        </w:rPr>
        <w:t xml:space="preserve"> </w:t>
      </w:r>
      <w:proofErr w:type="spellStart"/>
      <w:r w:rsidRPr="00321128">
        <w:rPr>
          <w:rFonts w:ascii="Times New Roman" w:hAnsi="Times New Roman"/>
        </w:rPr>
        <w:t>khoản</w:t>
      </w:r>
      <w:proofErr w:type="spellEnd"/>
      <w:r w:rsidRPr="00321128">
        <w:rPr>
          <w:rFonts w:ascii="Times New Roman" w:hAnsi="Times New Roman"/>
        </w:rPr>
        <w:t xml:space="preserve"> </w:t>
      </w:r>
      <w:proofErr w:type="spellStart"/>
      <w:r w:rsidRPr="00321128">
        <w:rPr>
          <w:rFonts w:ascii="Times New Roman" w:hAnsi="Times New Roman"/>
        </w:rPr>
        <w:t>đối</w:t>
      </w:r>
      <w:proofErr w:type="spellEnd"/>
      <w:r w:rsidRPr="00321128">
        <w:rPr>
          <w:rFonts w:ascii="Times New Roman" w:hAnsi="Times New Roman"/>
        </w:rPr>
        <w:t xml:space="preserve"> </w:t>
      </w:r>
      <w:proofErr w:type="spellStart"/>
      <w:r w:rsidRPr="00321128">
        <w:rPr>
          <w:rFonts w:ascii="Times New Roman" w:hAnsi="Times New Roman"/>
        </w:rPr>
        <w:t>với</w:t>
      </w:r>
      <w:proofErr w:type="spellEnd"/>
      <w:r w:rsidRPr="00321128">
        <w:rPr>
          <w:rFonts w:ascii="Times New Roman" w:hAnsi="Times New Roman"/>
        </w:rPr>
        <w:t xml:space="preserve"> </w:t>
      </w:r>
      <w:proofErr w:type="spellStart"/>
      <w:r w:rsidRPr="00321128">
        <w:rPr>
          <w:rFonts w:ascii="Times New Roman" w:hAnsi="Times New Roman"/>
        </w:rPr>
        <w:t>các</w:t>
      </w:r>
      <w:proofErr w:type="spellEnd"/>
      <w:r w:rsidRPr="00321128">
        <w:rPr>
          <w:rFonts w:ascii="Times New Roman" w:hAnsi="Times New Roman"/>
        </w:rPr>
        <w:t xml:space="preserve"> </w:t>
      </w:r>
      <w:proofErr w:type="spellStart"/>
      <w:r w:rsidRPr="00321128">
        <w:rPr>
          <w:rFonts w:ascii="Times New Roman" w:hAnsi="Times New Roman"/>
        </w:rPr>
        <w:t>khoản</w:t>
      </w:r>
      <w:proofErr w:type="spellEnd"/>
      <w:r w:rsidRPr="00321128">
        <w:rPr>
          <w:rFonts w:ascii="Times New Roman" w:hAnsi="Times New Roman"/>
        </w:rPr>
        <w:t xml:space="preserve"> chi </w:t>
      </w:r>
      <w:proofErr w:type="spellStart"/>
      <w:r w:rsidRPr="00321128">
        <w:rPr>
          <w:rFonts w:ascii="Times New Roman" w:hAnsi="Times New Roman"/>
        </w:rPr>
        <w:t>đủ</w:t>
      </w:r>
      <w:proofErr w:type="spellEnd"/>
      <w:r w:rsidRPr="00321128">
        <w:rPr>
          <w:rFonts w:ascii="Times New Roman" w:hAnsi="Times New Roman"/>
        </w:rPr>
        <w:t xml:space="preserve"> </w:t>
      </w:r>
      <w:proofErr w:type="spellStart"/>
      <w:r w:rsidRPr="00321128">
        <w:rPr>
          <w:rFonts w:ascii="Times New Roman" w:hAnsi="Times New Roman"/>
        </w:rPr>
        <w:t>điều</w:t>
      </w:r>
      <w:proofErr w:type="spellEnd"/>
      <w:r w:rsidRPr="00321128">
        <w:rPr>
          <w:rFonts w:ascii="Times New Roman" w:hAnsi="Times New Roman"/>
        </w:rPr>
        <w:t xml:space="preserve"> </w:t>
      </w:r>
      <w:proofErr w:type="spellStart"/>
      <w:r w:rsidRPr="00321128">
        <w:rPr>
          <w:rFonts w:ascii="Times New Roman" w:hAnsi="Times New Roman"/>
        </w:rPr>
        <w:t>kiện</w:t>
      </w:r>
      <w:proofErr w:type="spellEnd"/>
      <w:r w:rsidRPr="00321128">
        <w:rPr>
          <w:rFonts w:ascii="Times New Roman" w:hAnsi="Times New Roman"/>
        </w:rPr>
        <w:t xml:space="preserve"> </w:t>
      </w:r>
      <w:proofErr w:type="spellStart"/>
      <w:r w:rsidRPr="00321128">
        <w:rPr>
          <w:rFonts w:ascii="Times New Roman" w:hAnsi="Times New Roman"/>
        </w:rPr>
        <w:t>thanh</w:t>
      </w:r>
      <w:proofErr w:type="spellEnd"/>
      <w:r w:rsidRPr="00321128">
        <w:rPr>
          <w:rFonts w:ascii="Times New Roman" w:hAnsi="Times New Roman"/>
        </w:rPr>
        <w:t xml:space="preserve"> </w:t>
      </w:r>
      <w:proofErr w:type="spellStart"/>
      <w:r w:rsidRPr="00321128">
        <w:rPr>
          <w:rFonts w:ascii="Times New Roman" w:hAnsi="Times New Roman"/>
        </w:rPr>
        <w:t>toán</w:t>
      </w:r>
      <w:proofErr w:type="spellEnd"/>
      <w:r w:rsidRPr="00321128">
        <w:rPr>
          <w:rFonts w:ascii="Times New Roman" w:hAnsi="Times New Roman"/>
        </w:rPr>
        <w:t xml:space="preserve"> </w:t>
      </w:r>
      <w:proofErr w:type="spellStart"/>
      <w:r w:rsidRPr="00321128">
        <w:rPr>
          <w:rFonts w:ascii="Times New Roman" w:hAnsi="Times New Roman"/>
        </w:rPr>
        <w:t>không</w:t>
      </w:r>
      <w:proofErr w:type="spellEnd"/>
      <w:r w:rsidRPr="00321128">
        <w:rPr>
          <w:rFonts w:ascii="Times New Roman" w:hAnsi="Times New Roman"/>
        </w:rPr>
        <w:t xml:space="preserve"> </w:t>
      </w:r>
      <w:proofErr w:type="spellStart"/>
      <w:r w:rsidRPr="00321128">
        <w:rPr>
          <w:rFonts w:ascii="Times New Roman" w:hAnsi="Times New Roman"/>
        </w:rPr>
        <w:t>dùng</w:t>
      </w:r>
      <w:proofErr w:type="spellEnd"/>
      <w:r w:rsidRPr="00321128">
        <w:rPr>
          <w:rFonts w:ascii="Times New Roman" w:hAnsi="Times New Roman"/>
        </w:rPr>
        <w:t xml:space="preserve"> </w:t>
      </w:r>
      <w:proofErr w:type="spellStart"/>
      <w:r w:rsidRPr="00321128">
        <w:rPr>
          <w:rFonts w:ascii="Times New Roman" w:hAnsi="Times New Roman"/>
        </w:rPr>
        <w:t>tiền</w:t>
      </w:r>
      <w:proofErr w:type="spellEnd"/>
      <w:r w:rsidRPr="00321128">
        <w:rPr>
          <w:rFonts w:ascii="Times New Roman" w:hAnsi="Times New Roman"/>
        </w:rPr>
        <w:t xml:space="preserve"> </w:t>
      </w:r>
      <w:proofErr w:type="spellStart"/>
      <w:r w:rsidRPr="00321128">
        <w:rPr>
          <w:rFonts w:ascii="Times New Roman" w:hAnsi="Times New Roman"/>
        </w:rPr>
        <w:t>mặt</w:t>
      </w:r>
      <w:proofErr w:type="spellEnd"/>
      <w:r w:rsidRPr="00321128">
        <w:rPr>
          <w:rFonts w:ascii="Times New Roman" w:hAnsi="Times New Roman"/>
        </w:rPr>
        <w:t xml:space="preserve"> </w:t>
      </w:r>
      <w:proofErr w:type="spellStart"/>
      <w:r>
        <w:rPr>
          <w:rFonts w:ascii="Times New Roman" w:hAnsi="Times New Roman"/>
        </w:rPr>
        <w:t>theo</w:t>
      </w:r>
      <w:proofErr w:type="spellEnd"/>
      <w:r w:rsidRPr="00321128">
        <w:rPr>
          <w:rFonts w:ascii="Times New Roman" w:hAnsi="Times New Roman"/>
          <w:lang w:val="pt-BR"/>
        </w:rPr>
        <w:t xml:space="preserve"> quy định tại khoản 1 Điều 29 Luật PCTN năm 2018</w:t>
      </w:r>
      <w:r w:rsidRPr="00321128">
        <w:rPr>
          <w:rFonts w:ascii="Times New Roman" w:hAnsi="Times New Roman"/>
          <w:bCs/>
          <w:lang w:val="it-IT"/>
        </w:rPr>
        <w:t>;</w:t>
      </w:r>
    </w:p>
    <w:p w:rsidR="00C62477" w:rsidRDefault="00BA68EE" w:rsidP="00BA68EE">
      <w:pPr>
        <w:spacing w:before="100" w:line="320" w:lineRule="exact"/>
        <w:ind w:firstLine="567"/>
        <w:jc w:val="both"/>
        <w:rPr>
          <w:rFonts w:ascii="Times New Roman" w:hAnsi="Times New Roman"/>
          <w:b/>
          <w:spacing w:val="-4"/>
          <w:lang w:val="sv-SE"/>
        </w:rPr>
      </w:pPr>
      <w:r w:rsidRPr="00321128">
        <w:rPr>
          <w:rFonts w:ascii="Times New Roman" w:hAnsi="Times New Roman"/>
          <w:lang w:val="sv-SE"/>
        </w:rPr>
        <w:t xml:space="preserve">- Xuất toán thu hồi, nộp về ngân sách nhà nước số tiền chi không đúng quy định </w:t>
      </w:r>
      <w:r w:rsidRPr="00321128">
        <w:rPr>
          <w:rFonts w:ascii="Times New Roman" w:hAnsi="Times New Roman"/>
          <w:spacing w:val="-4"/>
          <w:lang w:val="sv-SE"/>
        </w:rPr>
        <w:t xml:space="preserve">là </w:t>
      </w:r>
      <w:r w:rsidRPr="00321128">
        <w:rPr>
          <w:rFonts w:ascii="Times New Roman" w:hAnsi="Times New Roman"/>
          <w:b/>
          <w:spacing w:val="-4"/>
          <w:lang w:val="sv-SE"/>
        </w:rPr>
        <w:t>90.498.490 đồng</w:t>
      </w:r>
      <w:r w:rsidR="00C62477">
        <w:rPr>
          <w:rFonts w:ascii="Times New Roman" w:hAnsi="Times New Roman"/>
          <w:b/>
          <w:spacing w:val="-4"/>
          <w:lang w:val="sv-SE"/>
        </w:rPr>
        <w:t>.</w:t>
      </w:r>
    </w:p>
    <w:p w:rsidR="00BA68EE" w:rsidRPr="00321128" w:rsidRDefault="00BA68EE" w:rsidP="00BA68EE">
      <w:pPr>
        <w:spacing w:before="100" w:line="320" w:lineRule="exact"/>
        <w:ind w:firstLine="567"/>
        <w:jc w:val="both"/>
        <w:rPr>
          <w:rFonts w:ascii="Times New Roman" w:hAnsi="Times New Roman"/>
          <w:lang w:val="sv-SE"/>
        </w:rPr>
      </w:pPr>
      <w:r w:rsidRPr="00321128">
        <w:rPr>
          <w:rFonts w:ascii="Times New Roman" w:hAnsi="Times New Roman"/>
          <w:lang w:val="sv-SE"/>
        </w:rPr>
        <w:t xml:space="preserve">- </w:t>
      </w:r>
      <w:r>
        <w:rPr>
          <w:rFonts w:ascii="Times New Roman" w:hAnsi="Times New Roman"/>
          <w:lang w:val="sv-SE"/>
        </w:rPr>
        <w:t>Tổ chức</w:t>
      </w:r>
      <w:r w:rsidRPr="00321128">
        <w:rPr>
          <w:rFonts w:ascii="Times New Roman" w:hAnsi="Times New Roman"/>
          <w:lang w:val="sv-SE"/>
        </w:rPr>
        <w:t xml:space="preserve"> kiểm điểm trách nhiệm và căn cứ mức độ sai sót, vi phạm của từng cá nhân, tổ chức để xử lý và đề xuất hình thức xử lý cho phù hợp.</w:t>
      </w:r>
    </w:p>
    <w:p w:rsidR="00BA68EE" w:rsidRPr="00321128" w:rsidRDefault="00BA68EE" w:rsidP="00BA68EE">
      <w:pPr>
        <w:spacing w:before="200" w:after="240" w:line="320" w:lineRule="exact"/>
        <w:ind w:firstLine="567"/>
        <w:jc w:val="both"/>
        <w:rPr>
          <w:rFonts w:ascii="Times New Roman" w:hAnsi="Times New Roman"/>
          <w:lang w:val="sv-SE"/>
        </w:rPr>
      </w:pPr>
      <w:proofErr w:type="spellStart"/>
      <w:r w:rsidRPr="00321128">
        <w:rPr>
          <w:rFonts w:ascii="Times New Roman" w:hAnsi="Times New Roman"/>
        </w:rPr>
        <w:t>Cục</w:t>
      </w:r>
      <w:proofErr w:type="spellEnd"/>
      <w:r w:rsidRPr="00321128">
        <w:rPr>
          <w:rFonts w:ascii="Times New Roman" w:hAnsi="Times New Roman"/>
        </w:rPr>
        <w:t xml:space="preserve"> </w:t>
      </w:r>
      <w:proofErr w:type="spellStart"/>
      <w:r w:rsidRPr="00321128">
        <w:rPr>
          <w:rFonts w:ascii="Times New Roman" w:hAnsi="Times New Roman"/>
        </w:rPr>
        <w:t>Thống</w:t>
      </w:r>
      <w:proofErr w:type="spellEnd"/>
      <w:r w:rsidRPr="00321128">
        <w:rPr>
          <w:rFonts w:ascii="Times New Roman" w:hAnsi="Times New Roman"/>
        </w:rPr>
        <w:t xml:space="preserve"> </w:t>
      </w:r>
      <w:proofErr w:type="spellStart"/>
      <w:r w:rsidRPr="00321128">
        <w:rPr>
          <w:rFonts w:ascii="Times New Roman" w:hAnsi="Times New Roman"/>
        </w:rPr>
        <w:t>kê</w:t>
      </w:r>
      <w:proofErr w:type="spellEnd"/>
      <w:r w:rsidRPr="00321128">
        <w:rPr>
          <w:rFonts w:ascii="Times New Roman" w:hAnsi="Times New Roman"/>
        </w:rPr>
        <w:t xml:space="preserve"> </w:t>
      </w:r>
      <w:proofErr w:type="spellStart"/>
      <w:r w:rsidRPr="00321128">
        <w:rPr>
          <w:rFonts w:ascii="Times New Roman" w:hAnsi="Times New Roman"/>
        </w:rPr>
        <w:t>tỉnh</w:t>
      </w:r>
      <w:proofErr w:type="spellEnd"/>
      <w:r w:rsidRPr="00321128">
        <w:rPr>
          <w:rFonts w:ascii="Times New Roman" w:hAnsi="Times New Roman"/>
        </w:rPr>
        <w:t xml:space="preserve"> </w:t>
      </w:r>
      <w:proofErr w:type="spellStart"/>
      <w:r w:rsidRPr="00321128">
        <w:rPr>
          <w:rFonts w:ascii="Times New Roman" w:hAnsi="Times New Roman"/>
        </w:rPr>
        <w:t>Bắc</w:t>
      </w:r>
      <w:proofErr w:type="spellEnd"/>
      <w:r w:rsidRPr="00321128">
        <w:rPr>
          <w:rFonts w:ascii="Times New Roman" w:hAnsi="Times New Roman"/>
        </w:rPr>
        <w:t xml:space="preserve"> </w:t>
      </w:r>
      <w:proofErr w:type="spellStart"/>
      <w:r w:rsidRPr="00321128">
        <w:rPr>
          <w:rFonts w:ascii="Times New Roman" w:hAnsi="Times New Roman"/>
        </w:rPr>
        <w:t>Ninh</w:t>
      </w:r>
      <w:proofErr w:type="spellEnd"/>
      <w:r w:rsidRPr="00321128">
        <w:rPr>
          <w:rFonts w:ascii="Times New Roman" w:hAnsi="Times New Roman"/>
          <w:lang w:val="sv-SE"/>
        </w:rPr>
        <w:t xml:space="preserve">, các Chi cục Thống kê trực thuộc Cục Thống kê tỉnh Bắc Ninh nghiêm túc thực hiện Kết luận này, báo cáo kết quả thực hiện Kết luận bằng văn bản về Thanh tra </w:t>
      </w:r>
      <w:r w:rsidR="00C62477">
        <w:rPr>
          <w:rFonts w:ascii="Times New Roman" w:hAnsi="Times New Roman"/>
          <w:lang w:val="sv-SE"/>
        </w:rPr>
        <w:t>Bộ Kế hoạch và Đầu tư</w:t>
      </w:r>
      <w:r w:rsidRPr="00321128">
        <w:rPr>
          <w:rFonts w:ascii="Times New Roman" w:hAnsi="Times New Roman"/>
          <w:lang w:val="sv-SE"/>
        </w:rPr>
        <w:t>/.</w:t>
      </w:r>
    </w:p>
    <w:p w:rsidR="006D118C" w:rsidRDefault="006D118C">
      <w:bookmarkStart w:id="0" w:name="_GoBack"/>
      <w:bookmarkEnd w:id="0"/>
    </w:p>
    <w:sectPr w:rsidR="006D118C" w:rsidSect="001E550C">
      <w:footerReference w:type="default" r:id="rId6"/>
      <w:pgSz w:w="11907" w:h="16840" w:code="9"/>
      <w:pgMar w:top="964" w:right="1134" w:bottom="907" w:left="1418" w:header="17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9C5" w:rsidRDefault="004E19C5" w:rsidP="001E550C">
      <w:r>
        <w:separator/>
      </w:r>
    </w:p>
  </w:endnote>
  <w:endnote w:type="continuationSeparator" w:id="0">
    <w:p w:rsidR="004E19C5" w:rsidRDefault="004E19C5" w:rsidP="001E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013549"/>
      <w:docPartObj>
        <w:docPartGallery w:val="Page Numbers (Bottom of Page)"/>
        <w:docPartUnique/>
      </w:docPartObj>
    </w:sdtPr>
    <w:sdtEndPr>
      <w:rPr>
        <w:noProof/>
      </w:rPr>
    </w:sdtEndPr>
    <w:sdtContent>
      <w:p w:rsidR="001E550C" w:rsidRDefault="001E550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1E550C" w:rsidRDefault="001E55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9C5" w:rsidRDefault="004E19C5" w:rsidP="001E550C">
      <w:r>
        <w:separator/>
      </w:r>
    </w:p>
  </w:footnote>
  <w:footnote w:type="continuationSeparator" w:id="0">
    <w:p w:rsidR="004E19C5" w:rsidRDefault="004E19C5" w:rsidP="001E5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EE"/>
    <w:rsid w:val="001A484E"/>
    <w:rsid w:val="001E550C"/>
    <w:rsid w:val="00262F82"/>
    <w:rsid w:val="0038115F"/>
    <w:rsid w:val="004E19C5"/>
    <w:rsid w:val="004E73CB"/>
    <w:rsid w:val="00614C1F"/>
    <w:rsid w:val="00686A7B"/>
    <w:rsid w:val="006D118C"/>
    <w:rsid w:val="008A6A3F"/>
    <w:rsid w:val="00BA68EE"/>
    <w:rsid w:val="00C6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ECD7"/>
  <w15:chartTrackingRefBased/>
  <w15:docId w15:val="{9C154742-3BBB-4708-8572-F9DD3F30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8EE"/>
    <w:pPr>
      <w:spacing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50C"/>
    <w:pPr>
      <w:tabs>
        <w:tab w:val="center" w:pos="4680"/>
        <w:tab w:val="right" w:pos="9360"/>
      </w:tabs>
    </w:pPr>
  </w:style>
  <w:style w:type="character" w:customStyle="1" w:styleId="HeaderChar">
    <w:name w:val="Header Char"/>
    <w:basedOn w:val="DefaultParagraphFont"/>
    <w:link w:val="Header"/>
    <w:uiPriority w:val="99"/>
    <w:rsid w:val="001E550C"/>
    <w:rPr>
      <w:rFonts w:ascii=".VnTime" w:eastAsia="Times New Roman" w:hAnsi=".VnTime" w:cs="Times New Roman"/>
      <w:szCs w:val="28"/>
    </w:rPr>
  </w:style>
  <w:style w:type="paragraph" w:styleId="Footer">
    <w:name w:val="footer"/>
    <w:basedOn w:val="Normal"/>
    <w:link w:val="FooterChar"/>
    <w:uiPriority w:val="99"/>
    <w:unhideWhenUsed/>
    <w:rsid w:val="001E550C"/>
    <w:pPr>
      <w:tabs>
        <w:tab w:val="center" w:pos="4680"/>
        <w:tab w:val="right" w:pos="9360"/>
      </w:tabs>
    </w:pPr>
  </w:style>
  <w:style w:type="character" w:customStyle="1" w:styleId="FooterChar">
    <w:name w:val="Footer Char"/>
    <w:basedOn w:val="DefaultParagraphFont"/>
    <w:link w:val="Footer"/>
    <w:uiPriority w:val="99"/>
    <w:rsid w:val="001E550C"/>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2024-08-06T01:49:00Z</dcterms:created>
  <dcterms:modified xsi:type="dcterms:W3CDTF">2024-08-06T02:09:00Z</dcterms:modified>
</cp:coreProperties>
</file>